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0F" w:rsidRPr="00FD23FF" w:rsidRDefault="0042590F" w:rsidP="00FD23F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23FF">
        <w:rPr>
          <w:rFonts w:ascii="Times New Roman" w:hAnsi="Times New Roman" w:cs="Times New Roman"/>
          <w:b/>
          <w:sz w:val="28"/>
          <w:szCs w:val="24"/>
        </w:rPr>
        <w:t>МИНИСТЕРСТВО ПРОСВЕЩЕНИЯ РОССИЙСКОЙ ФЕДЕРАЦИИ</w:t>
      </w:r>
    </w:p>
    <w:p w:rsidR="0042590F" w:rsidRPr="00FD23FF" w:rsidRDefault="0042590F" w:rsidP="0042590F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D23FF">
        <w:rPr>
          <w:rFonts w:ascii="Times New Roman" w:eastAsia="Times New Roman" w:hAnsi="Times New Roman" w:cs="Times New Roman"/>
          <w:b/>
          <w:sz w:val="24"/>
        </w:rPr>
        <w:t>Министерство образования Московской области</w:t>
      </w:r>
    </w:p>
    <w:p w:rsidR="0042590F" w:rsidRPr="00FD23FF" w:rsidRDefault="0042590F" w:rsidP="0042590F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D23FF">
        <w:rPr>
          <w:rFonts w:ascii="Times New Roman" w:eastAsia="Times New Roman" w:hAnsi="Times New Roman" w:cs="Times New Roman"/>
          <w:b/>
          <w:sz w:val="24"/>
        </w:rPr>
        <w:t>Частное учреждение - образовательная организация</w:t>
      </w:r>
    </w:p>
    <w:p w:rsidR="0042590F" w:rsidRPr="00FD23FF" w:rsidRDefault="0042590F" w:rsidP="0042590F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D23FF">
        <w:rPr>
          <w:rFonts w:ascii="Times New Roman" w:eastAsia="Times New Roman" w:hAnsi="Times New Roman" w:cs="Times New Roman"/>
          <w:b/>
          <w:sz w:val="24"/>
        </w:rPr>
        <w:t xml:space="preserve"> "Александровская гимназия"</w:t>
      </w:r>
    </w:p>
    <w:p w:rsidR="0042590F" w:rsidRPr="00FD23FF" w:rsidRDefault="0042590F" w:rsidP="0042590F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42590F" w:rsidRPr="00FD23FF" w:rsidRDefault="0042590F" w:rsidP="00FD23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w w:val="102"/>
          <w:sz w:val="28"/>
        </w:rPr>
      </w:pPr>
      <w:r w:rsidRPr="00FD23FF">
        <w:rPr>
          <w:rFonts w:ascii="Times New Roman" w:eastAsia="Times New Roman" w:hAnsi="Times New Roman" w:cs="Times New Roman"/>
          <w:w w:val="102"/>
          <w:sz w:val="28"/>
        </w:rPr>
        <w:t>СОГЛАСОВАНО</w:t>
      </w:r>
      <w:r w:rsidRPr="00FD23FF">
        <w:rPr>
          <w:rFonts w:ascii="Times New Roman" w:eastAsia="Times New Roman" w:hAnsi="Times New Roman" w:cs="Times New Roman"/>
          <w:w w:val="102"/>
          <w:sz w:val="28"/>
        </w:rPr>
        <w:tab/>
      </w:r>
      <w:r w:rsidRPr="00FD23FF">
        <w:rPr>
          <w:rFonts w:ascii="Times New Roman" w:eastAsia="Times New Roman" w:hAnsi="Times New Roman" w:cs="Times New Roman"/>
          <w:w w:val="102"/>
          <w:sz w:val="28"/>
        </w:rPr>
        <w:tab/>
      </w:r>
      <w:r w:rsidRPr="00FD23FF">
        <w:rPr>
          <w:rFonts w:ascii="Times New Roman" w:eastAsia="Times New Roman" w:hAnsi="Times New Roman" w:cs="Times New Roman"/>
          <w:w w:val="102"/>
          <w:sz w:val="28"/>
        </w:rPr>
        <w:tab/>
      </w:r>
      <w:r w:rsidRPr="00FD23FF">
        <w:rPr>
          <w:rFonts w:ascii="Times New Roman" w:eastAsia="Times New Roman" w:hAnsi="Times New Roman" w:cs="Times New Roman"/>
          <w:w w:val="102"/>
          <w:sz w:val="28"/>
        </w:rPr>
        <w:tab/>
      </w:r>
      <w:r w:rsidRPr="00FD23FF">
        <w:rPr>
          <w:rFonts w:ascii="Times New Roman" w:eastAsia="Times New Roman" w:hAnsi="Times New Roman" w:cs="Times New Roman"/>
          <w:w w:val="102"/>
          <w:sz w:val="28"/>
        </w:rPr>
        <w:tab/>
        <w:t>УТВЕРЖДЕНО</w:t>
      </w:r>
    </w:p>
    <w:p w:rsidR="0042590F" w:rsidRPr="00FD23FF" w:rsidRDefault="0042590F" w:rsidP="00FD23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w w:val="102"/>
          <w:sz w:val="24"/>
        </w:rPr>
      </w:pPr>
      <w:r w:rsidRPr="00FD23FF">
        <w:rPr>
          <w:rFonts w:ascii="Times New Roman" w:eastAsia="Times New Roman" w:hAnsi="Times New Roman" w:cs="Times New Roman"/>
          <w:w w:val="102"/>
          <w:sz w:val="24"/>
        </w:rPr>
        <w:t>Зам. Директора по УВР</w:t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  <w:t xml:space="preserve">    </w:t>
      </w:r>
      <w:r w:rsidR="00FD23FF" w:rsidRPr="00FD23FF">
        <w:rPr>
          <w:rFonts w:ascii="Times New Roman" w:eastAsia="Times New Roman" w:hAnsi="Times New Roman" w:cs="Times New Roman"/>
          <w:w w:val="102"/>
          <w:sz w:val="24"/>
        </w:rPr>
        <w:tab/>
      </w:r>
      <w:r w:rsidRPr="00FD23FF">
        <w:rPr>
          <w:rFonts w:ascii="Times New Roman" w:eastAsia="Times New Roman" w:hAnsi="Times New Roman" w:cs="Times New Roman"/>
          <w:w w:val="102"/>
          <w:sz w:val="24"/>
        </w:rPr>
        <w:t>Директор</w:t>
      </w:r>
    </w:p>
    <w:p w:rsidR="0042590F" w:rsidRPr="00FD23FF" w:rsidRDefault="0042590F" w:rsidP="0042590F">
      <w:pPr>
        <w:widowControl w:val="0"/>
        <w:autoSpaceDE w:val="0"/>
        <w:autoSpaceDN w:val="0"/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w w:val="102"/>
          <w:sz w:val="24"/>
        </w:rPr>
      </w:pPr>
    </w:p>
    <w:p w:rsidR="00FD23FF" w:rsidRPr="00FD23FF" w:rsidRDefault="0042590F" w:rsidP="00FD23FF">
      <w:pPr>
        <w:spacing w:line="360" w:lineRule="auto"/>
        <w:rPr>
          <w:rFonts w:ascii="Times New Roman" w:eastAsia="Times New Roman" w:hAnsi="Times New Roman" w:cs="Times New Roman"/>
          <w:w w:val="102"/>
          <w:sz w:val="24"/>
        </w:rPr>
      </w:pPr>
      <w:r w:rsidRPr="00FD23FF">
        <w:rPr>
          <w:rFonts w:ascii="Times New Roman" w:hAnsi="Times New Roman" w:cs="Times New Roman"/>
          <w:w w:val="102"/>
          <w:sz w:val="24"/>
        </w:rPr>
        <w:t>___________________</w:t>
      </w:r>
      <w:r w:rsidRPr="00FD23FF">
        <w:rPr>
          <w:rFonts w:ascii="Times New Roman" w:hAnsi="Times New Roman" w:cs="Times New Roman"/>
          <w:w w:val="102"/>
          <w:sz w:val="24"/>
        </w:rPr>
        <w:tab/>
      </w:r>
      <w:r w:rsidRPr="00FD23FF">
        <w:rPr>
          <w:rFonts w:ascii="Times New Roman" w:hAnsi="Times New Roman" w:cs="Times New Roman"/>
          <w:w w:val="102"/>
          <w:sz w:val="24"/>
        </w:rPr>
        <w:tab/>
      </w:r>
      <w:r w:rsidRPr="00FD23FF">
        <w:rPr>
          <w:rFonts w:ascii="Times New Roman" w:hAnsi="Times New Roman" w:cs="Times New Roman"/>
          <w:w w:val="102"/>
          <w:sz w:val="24"/>
        </w:rPr>
        <w:tab/>
      </w:r>
      <w:r w:rsidRPr="00FD23FF">
        <w:rPr>
          <w:rFonts w:ascii="Times New Roman" w:hAnsi="Times New Roman" w:cs="Times New Roman"/>
          <w:w w:val="102"/>
          <w:sz w:val="24"/>
        </w:rPr>
        <w:tab/>
      </w:r>
      <w:r w:rsidR="00FD23FF" w:rsidRPr="00FD23FF">
        <w:rPr>
          <w:rFonts w:ascii="Times New Roman" w:hAnsi="Times New Roman" w:cs="Times New Roman"/>
          <w:w w:val="102"/>
          <w:sz w:val="24"/>
        </w:rPr>
        <w:tab/>
      </w:r>
      <w:r w:rsidRPr="00FD23FF">
        <w:rPr>
          <w:rFonts w:ascii="Times New Roman" w:hAnsi="Times New Roman" w:cs="Times New Roman"/>
          <w:w w:val="102"/>
          <w:sz w:val="24"/>
        </w:rPr>
        <w:t>____________________</w:t>
      </w:r>
    </w:p>
    <w:p w:rsidR="0042590F" w:rsidRPr="00FD23FF" w:rsidRDefault="0042590F" w:rsidP="00FD23FF">
      <w:pPr>
        <w:spacing w:line="360" w:lineRule="auto"/>
        <w:rPr>
          <w:rFonts w:ascii="Times New Roman" w:hAnsi="Times New Roman" w:cs="Times New Roman"/>
          <w:sz w:val="24"/>
        </w:rPr>
      </w:pPr>
      <w:r w:rsidRPr="00FD23FF">
        <w:rPr>
          <w:rFonts w:ascii="Times New Roman" w:eastAsia="Times New Roman" w:hAnsi="Times New Roman" w:cs="Times New Roman"/>
          <w:w w:val="102"/>
          <w:sz w:val="24"/>
        </w:rPr>
        <w:t xml:space="preserve">Кольцова А.И. </w:t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  <w:t xml:space="preserve">                        </w:t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  <w:t xml:space="preserve">    </w:t>
      </w:r>
      <w:proofErr w:type="spellStart"/>
      <w:r w:rsidRPr="00FD23FF">
        <w:rPr>
          <w:rFonts w:ascii="Times New Roman" w:eastAsia="Times New Roman" w:hAnsi="Times New Roman" w:cs="Times New Roman"/>
          <w:w w:val="102"/>
          <w:sz w:val="24"/>
        </w:rPr>
        <w:t>Буканева</w:t>
      </w:r>
      <w:proofErr w:type="spellEnd"/>
      <w:r w:rsidRPr="00FD23FF">
        <w:rPr>
          <w:rFonts w:ascii="Times New Roman" w:eastAsia="Times New Roman" w:hAnsi="Times New Roman" w:cs="Times New Roman"/>
          <w:w w:val="102"/>
          <w:sz w:val="24"/>
        </w:rPr>
        <w:t xml:space="preserve"> Т.Н.</w:t>
      </w:r>
    </w:p>
    <w:p w:rsidR="0042590F" w:rsidRPr="00FD23FF" w:rsidRDefault="0042590F" w:rsidP="00FD23F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D23FF">
        <w:rPr>
          <w:rFonts w:ascii="Times New Roman" w:eastAsia="Times New Roman" w:hAnsi="Times New Roman" w:cs="Times New Roman"/>
          <w:w w:val="102"/>
          <w:sz w:val="24"/>
        </w:rPr>
        <w:t xml:space="preserve">от 29 августа 2023 г.                                            </w:t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</w:r>
      <w:r w:rsidRPr="00FD23FF">
        <w:rPr>
          <w:rFonts w:ascii="Times New Roman" w:eastAsia="Times New Roman" w:hAnsi="Times New Roman" w:cs="Times New Roman"/>
          <w:w w:val="102"/>
          <w:sz w:val="24"/>
        </w:rPr>
        <w:tab/>
        <w:t>от 3</w:t>
      </w:r>
      <w:r w:rsidR="00FD23FF" w:rsidRPr="00FD23FF">
        <w:rPr>
          <w:rFonts w:ascii="Times New Roman" w:eastAsia="Times New Roman" w:hAnsi="Times New Roman" w:cs="Times New Roman"/>
          <w:w w:val="102"/>
          <w:sz w:val="24"/>
        </w:rPr>
        <w:t>1</w:t>
      </w:r>
      <w:r w:rsidRPr="00FD23FF">
        <w:rPr>
          <w:rFonts w:ascii="Times New Roman" w:eastAsia="Times New Roman" w:hAnsi="Times New Roman" w:cs="Times New Roman"/>
          <w:w w:val="102"/>
          <w:sz w:val="24"/>
        </w:rPr>
        <w:t xml:space="preserve"> августа 2023 г.</w:t>
      </w:r>
    </w:p>
    <w:p w:rsidR="0042590F" w:rsidRPr="00FD23FF" w:rsidRDefault="0042590F" w:rsidP="0042590F">
      <w:pPr>
        <w:widowControl w:val="0"/>
        <w:autoSpaceDE w:val="0"/>
        <w:autoSpaceDN w:val="0"/>
        <w:spacing w:after="0" w:line="240" w:lineRule="auto"/>
        <w:ind w:left="119" w:firstLine="720"/>
        <w:jc w:val="both"/>
        <w:rPr>
          <w:rFonts w:ascii="Times New Roman" w:eastAsia="Times New Roman" w:hAnsi="Times New Roman" w:cs="Times New Roman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after="0" w:line="240" w:lineRule="auto"/>
        <w:ind w:left="119" w:firstLine="720"/>
        <w:jc w:val="both"/>
        <w:rPr>
          <w:rFonts w:ascii="Times New Roman" w:eastAsia="Times New Roman" w:hAnsi="Times New Roman" w:cs="Times New Roman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after="0" w:line="240" w:lineRule="auto"/>
        <w:ind w:left="119" w:firstLine="720"/>
        <w:jc w:val="both"/>
        <w:rPr>
          <w:rFonts w:ascii="Times New Roman" w:eastAsia="Times New Roman" w:hAnsi="Times New Roman" w:cs="Times New Roman"/>
        </w:rPr>
      </w:pPr>
    </w:p>
    <w:p w:rsidR="0042590F" w:rsidRPr="00FD23FF" w:rsidRDefault="0042590F" w:rsidP="00FD23F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42590F" w:rsidRPr="00FD23FF" w:rsidRDefault="0042590F" w:rsidP="00FD23F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42590F" w:rsidRPr="00FD23FF" w:rsidRDefault="0042590F" w:rsidP="00FD23F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«Россия – мои горизонты»</w:t>
      </w:r>
    </w:p>
    <w:p w:rsidR="0042590F" w:rsidRPr="00FD23FF" w:rsidRDefault="0042590F" w:rsidP="00FD23F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класс </w:t>
      </w:r>
    </w:p>
    <w:p w:rsidR="0042590F" w:rsidRPr="00FD23FF" w:rsidRDefault="0042590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3FF" w:rsidRPr="00FD23FF" w:rsidRDefault="00FD23F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3FF" w:rsidRPr="00FD23FF" w:rsidRDefault="00FD23F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3FF" w:rsidRPr="00FD23FF" w:rsidRDefault="00FD23F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0F" w:rsidRPr="00FD23FF" w:rsidRDefault="0042590F" w:rsidP="0042590F">
      <w:pPr>
        <w:widowControl w:val="0"/>
        <w:autoSpaceDE w:val="0"/>
        <w:autoSpaceDN w:val="0"/>
        <w:spacing w:before="66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3FF">
        <w:rPr>
          <w:rFonts w:ascii="Times New Roman" w:eastAsia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FD23FF">
        <w:rPr>
          <w:rFonts w:ascii="Times New Roman" w:eastAsia="Times New Roman" w:hAnsi="Times New Roman" w:cs="Times New Roman"/>
          <w:bCs/>
          <w:sz w:val="24"/>
          <w:szCs w:val="24"/>
        </w:rPr>
        <w:t>Акатово</w:t>
      </w:r>
      <w:proofErr w:type="spellEnd"/>
      <w:r w:rsidRPr="00FD23F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</w:t>
      </w:r>
    </w:p>
    <w:p w:rsidR="0042590F" w:rsidRPr="00FD23FF" w:rsidRDefault="0042590F" w:rsidP="00FD23FF">
      <w:pPr>
        <w:rPr>
          <w:rFonts w:ascii="Times New Roman" w:hAnsi="Times New Roman" w:cs="Times New Roman"/>
        </w:rPr>
      </w:pPr>
    </w:p>
    <w:p w:rsidR="003338FC" w:rsidRPr="00FD23FF" w:rsidRDefault="006C00C4" w:rsidP="006C00C4">
      <w:pPr>
        <w:ind w:left="1080"/>
        <w:rPr>
          <w:rFonts w:ascii="Times New Roman" w:hAnsi="Times New Roman" w:cs="Times New Roman"/>
          <w:b/>
        </w:rPr>
      </w:pPr>
      <w:r w:rsidRPr="00FD23FF">
        <w:rPr>
          <w:rFonts w:ascii="Times New Roman" w:hAnsi="Times New Roman" w:cs="Times New Roman"/>
          <w:b/>
        </w:rPr>
        <w:t xml:space="preserve">                                                        Пояснительная записка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          Рабочая программа курса внеурочной деятельности «Билет в будущее» (также именуемого «Россия – мои горизонты», далее – Программа) составлена на основе: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Федерального закона от 29 декабря 2012 г. № 273-ФЗ «Об образовании в Российской̆ Федерации»,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Федерального закона от 24 июля 1998 г. № 124-ФЗ «Об основных гарантиях прав ребенка в Российской Федерации»,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70034),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 5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‒ Методических рекомендаций по реализации </w:t>
      </w:r>
      <w:proofErr w:type="spellStart"/>
      <w:r w:rsidRPr="00FD23FF">
        <w:rPr>
          <w:rFonts w:ascii="Times New Roman" w:hAnsi="Times New Roman" w:cs="Times New Roman"/>
        </w:rPr>
        <w:t>профориентационного</w:t>
      </w:r>
      <w:proofErr w:type="spellEnd"/>
      <w:r w:rsidRPr="00FD23FF">
        <w:rPr>
          <w:rFonts w:ascii="Times New Roman" w:hAnsi="Times New Roman" w:cs="Times New Roman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АБ-2324/05).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</w:t>
      </w:r>
      <w:r w:rsidRPr="00FD23FF">
        <w:rPr>
          <w:rFonts w:ascii="Times New Roman" w:hAnsi="Times New Roman" w:cs="Times New Roman"/>
        </w:rPr>
        <w:lastRenderedPageBreak/>
        <w:t>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Настоящая Программа разработана с целью реализации комплексной и систематической </w:t>
      </w:r>
      <w:proofErr w:type="spellStart"/>
      <w:r w:rsidRPr="00FD23FF">
        <w:rPr>
          <w:rFonts w:ascii="Times New Roman" w:hAnsi="Times New Roman" w:cs="Times New Roman"/>
        </w:rPr>
        <w:t>профориентационной</w:t>
      </w:r>
      <w:proofErr w:type="spellEnd"/>
      <w:r w:rsidRPr="00FD23FF">
        <w:rPr>
          <w:rFonts w:ascii="Times New Roman" w:hAnsi="Times New Roman" w:cs="Times New Roman"/>
        </w:rPr>
        <w:t xml:space="preserve"> работы для обучающихся 6-11 классов на основе апробированных материалов Всероссийского проекта «Билет в будущее» (далее – проект).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   В соответствии с письмом Министерства просвещения Российской Федерации от 05 июля 2022 г. № ТВ-1290/03 «О направлении методических </w:t>
      </w:r>
      <w:proofErr w:type="gramStart"/>
      <w:r w:rsidRPr="00FD23FF">
        <w:rPr>
          <w:rFonts w:ascii="Times New Roman" w:hAnsi="Times New Roman" w:cs="Times New Roman"/>
        </w:rPr>
        <w:t>рекомендаций»  об</w:t>
      </w:r>
      <w:proofErr w:type="gramEnd"/>
      <w:r w:rsidRPr="00FD23FF">
        <w:rPr>
          <w:rFonts w:ascii="Times New Roman" w:hAnsi="Times New Roman" w:cs="Times New Roman"/>
        </w:rPr>
        <w:t xml:space="preserve">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FD23FF">
        <w:rPr>
          <w:rFonts w:ascii="Times New Roman" w:hAnsi="Times New Roman" w:cs="Times New Roman"/>
        </w:rPr>
        <w:t>метапредметных</w:t>
      </w:r>
      <w:proofErr w:type="spellEnd"/>
      <w:r w:rsidRPr="00FD23FF">
        <w:rPr>
          <w:rFonts w:ascii="Times New Roman" w:hAnsi="Times New Roman" w:cs="Times New Roman"/>
        </w:rPr>
        <w:t xml:space="preserve"> и личностных), осуществляемую в формах, отличных от урочной.</w:t>
      </w:r>
    </w:p>
    <w:p w:rsidR="006C00C4" w:rsidRPr="00FD23FF" w:rsidRDefault="006C00C4" w:rsidP="006C00C4">
      <w:pPr>
        <w:ind w:firstLine="426"/>
        <w:jc w:val="both"/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На занятия, направленные на удовлетворение </w:t>
      </w:r>
      <w:proofErr w:type="spellStart"/>
      <w:r w:rsidRPr="00FD23FF">
        <w:rPr>
          <w:rFonts w:ascii="Times New Roman" w:hAnsi="Times New Roman" w:cs="Times New Roman"/>
        </w:rPr>
        <w:t>профориентационных</w:t>
      </w:r>
      <w:proofErr w:type="spellEnd"/>
      <w:r w:rsidRPr="00FD23FF">
        <w:rPr>
          <w:rFonts w:ascii="Times New Roman" w:hAnsi="Times New Roman" w:cs="Times New Roman"/>
        </w:rPr>
        <w:t xml:space="preserve"> интересов и </w:t>
      </w:r>
      <w:proofErr w:type="gramStart"/>
      <w:r w:rsidRPr="00FD23FF">
        <w:rPr>
          <w:rFonts w:ascii="Times New Roman" w:hAnsi="Times New Roman" w:cs="Times New Roman"/>
        </w:rPr>
        <w:t>потребностей</w:t>
      </w:r>
      <w:proofErr w:type="gramEnd"/>
      <w:r w:rsidRPr="00FD23FF">
        <w:rPr>
          <w:rFonts w:ascii="Times New Roman" w:hAnsi="Times New Roman" w:cs="Times New Roman"/>
        </w:rPr>
        <w:t xml:space="preserve"> обучающихся целесообразно отводить один академический час (далее – час) в неделю (34 часа в учебный год). Содержание Программы учитывает системную модель содействия самоопределению обучающихся общеобразовательных организаций, основанную на сочетании мотивационно-активизирующего, информационно-обучающего, практико-ориентированного и </w:t>
      </w:r>
      <w:proofErr w:type="spellStart"/>
      <w:r w:rsidRPr="00FD23FF">
        <w:rPr>
          <w:rFonts w:ascii="Times New Roman" w:hAnsi="Times New Roman" w:cs="Times New Roman"/>
        </w:rPr>
        <w:t>диагностико</w:t>
      </w:r>
      <w:proofErr w:type="spellEnd"/>
      <w:r w:rsidRPr="00FD23FF">
        <w:rPr>
          <w:rFonts w:ascii="Times New Roman" w:hAnsi="Times New Roman" w:cs="Times New Roman"/>
        </w:rPr>
        <w:t>-консультативного подходов к формированию готовности к профессиональному самоопределению. Программа должна, в том числе, обеспечивать 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общеобразовательными организациями. В целях обеспечения реализации Программы должны создаваться условия, обеспечивающие возможность развития личности, ее способностей, удовлетворения образовательных потребностей и интересов, самореализации обучающихся. Информационно-образовательная среда образовательной организации должна обеспечивать, в том числе информационное сопровождение проектирования обучающимися планов продолжения образования и будущего профессионального самоопределения.</w:t>
      </w:r>
    </w:p>
    <w:p w:rsidR="0042590F" w:rsidRPr="00FD23FF" w:rsidRDefault="0042590F" w:rsidP="006C00C4">
      <w:pPr>
        <w:ind w:firstLine="426"/>
        <w:jc w:val="both"/>
        <w:rPr>
          <w:rFonts w:ascii="Times New Roman" w:hAnsi="Times New Roman" w:cs="Times New Roman"/>
        </w:rPr>
      </w:pPr>
    </w:p>
    <w:p w:rsidR="00AF6315" w:rsidRPr="00FD23FF" w:rsidRDefault="00AF6315" w:rsidP="00AF631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  <w:b/>
          <w:bCs/>
        </w:rPr>
        <w:t>Личностные результаты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гражданского воспитания:</w:t>
      </w:r>
    </w:p>
    <w:p w:rsidR="00AF6315" w:rsidRPr="00FD23FF" w:rsidRDefault="00AF6315" w:rsidP="00AF631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AF6315" w:rsidRPr="00FD23FF" w:rsidRDefault="00AF6315" w:rsidP="00AF631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готовность к разнообразной совместной деятельности;</w:t>
      </w:r>
    </w:p>
    <w:p w:rsidR="00AF6315" w:rsidRPr="00FD23FF" w:rsidRDefault="00AF6315" w:rsidP="00AF631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патриотического воспитания:</w:t>
      </w:r>
    </w:p>
    <w:p w:rsidR="00AF6315" w:rsidRPr="00FD23FF" w:rsidRDefault="00AF6315" w:rsidP="00AF631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AF6315" w:rsidRPr="00FD23FF" w:rsidRDefault="00AF6315" w:rsidP="00AF631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FD23FF">
        <w:rPr>
          <w:rFonts w:ascii="Times New Roman" w:hAnsi="Times New Roman" w:cs="Times New Roman"/>
        </w:rPr>
        <w:t>профориентационных</w:t>
      </w:r>
      <w:proofErr w:type="spellEnd"/>
      <w:r w:rsidRPr="00FD23FF">
        <w:rPr>
          <w:rFonts w:ascii="Times New Roman" w:hAnsi="Times New Roman" w:cs="Times New Roman"/>
        </w:rPr>
        <w:t xml:space="preserve"> экскурсий на предприятиях своего региона.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духовно-нравственного воспитания:</w:t>
      </w:r>
    </w:p>
    <w:p w:rsidR="00AF6315" w:rsidRPr="00FD23FF" w:rsidRDefault="00AF6315" w:rsidP="00AF631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ориентация на моральные ценности и нормы в ситуациях нравственного выбора;</w:t>
      </w:r>
    </w:p>
    <w:p w:rsidR="00AF6315" w:rsidRPr="00FD23FF" w:rsidRDefault="00AF6315" w:rsidP="00AF631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F6315" w:rsidRPr="00FD23FF" w:rsidRDefault="00AF6315" w:rsidP="00AF631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эстетического воспитания:</w:t>
      </w:r>
    </w:p>
    <w:p w:rsidR="00AF6315" w:rsidRPr="00FD23FF" w:rsidRDefault="00AF6315" w:rsidP="00AF631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AF6315" w:rsidRPr="00FD23FF" w:rsidRDefault="00AF6315" w:rsidP="00AF631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стремление к самовыражению в разных видах искусства, в том числе прикладного;</w:t>
      </w:r>
    </w:p>
    <w:p w:rsidR="00AF6315" w:rsidRPr="00FD23FF" w:rsidRDefault="00AF6315" w:rsidP="00AF631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физического воспитания, формирования культуры здоровья и эмоционального благополучия:</w:t>
      </w:r>
    </w:p>
    <w:p w:rsidR="00AF6315" w:rsidRPr="00FD23FF" w:rsidRDefault="00AF6315" w:rsidP="00AF631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AF6315" w:rsidRPr="00FD23FF" w:rsidRDefault="00AF6315" w:rsidP="00AF631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ответственное отношение к своему здоровью и установка на здоровый образ жизни;</w:t>
      </w:r>
    </w:p>
    <w:p w:rsidR="00AF6315" w:rsidRPr="00FD23FF" w:rsidRDefault="00AF6315" w:rsidP="00AF631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lastRenderedPageBreak/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AF6315" w:rsidRPr="00FD23FF" w:rsidRDefault="00AF6315" w:rsidP="00AF631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принимать себя и других, не осуждая;</w:t>
      </w:r>
    </w:p>
    <w:p w:rsidR="00AF6315" w:rsidRPr="00FD23FF" w:rsidRDefault="00AF6315" w:rsidP="00AF631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AF6315" w:rsidRPr="00FD23FF" w:rsidRDefault="00AF6315" w:rsidP="00AF6315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D23FF">
        <w:rPr>
          <w:rFonts w:ascii="Times New Roman" w:hAnsi="Times New Roman" w:cs="Times New Roman"/>
        </w:rPr>
        <w:t>сформированность</w:t>
      </w:r>
      <w:proofErr w:type="spellEnd"/>
      <w:r w:rsidRPr="00FD23FF">
        <w:rPr>
          <w:rFonts w:ascii="Times New Roman" w:hAnsi="Times New Roman" w:cs="Times New Roman"/>
        </w:rPr>
        <w:t xml:space="preserve"> навыка рефлексии, признание своего права на ошибку и такого же права другого человека.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трудового воспитания:</w:t>
      </w:r>
    </w:p>
    <w:p w:rsidR="00AF6315" w:rsidRPr="00FD23FF" w:rsidRDefault="00AF6315" w:rsidP="00AF631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F6315" w:rsidRPr="00FD23FF" w:rsidRDefault="00AF6315" w:rsidP="00AF631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AF6315" w:rsidRPr="00FD23FF" w:rsidRDefault="00AF6315" w:rsidP="00AF631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F6315" w:rsidRPr="00FD23FF" w:rsidRDefault="00AF6315" w:rsidP="00AF631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готовность адаптироваться в профессиональной среде;</w:t>
      </w:r>
    </w:p>
    <w:p w:rsidR="00AF6315" w:rsidRPr="00FD23FF" w:rsidRDefault="00AF6315" w:rsidP="00AF631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уважение к труду и результатам трудовой деятельности;</w:t>
      </w:r>
    </w:p>
    <w:p w:rsidR="00AF6315" w:rsidRPr="00FD23FF" w:rsidRDefault="00AF6315" w:rsidP="00AF631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экологического воспитания:</w:t>
      </w:r>
    </w:p>
    <w:p w:rsidR="00AF6315" w:rsidRPr="00FD23FF" w:rsidRDefault="00AF6315" w:rsidP="00AF631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AF6315" w:rsidRPr="00FD23FF" w:rsidRDefault="00AF6315" w:rsidP="00AF631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AF6315" w:rsidRPr="00FD23FF" w:rsidRDefault="00AF6315" w:rsidP="00AF631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понимания ценности научного познания:</w:t>
      </w:r>
    </w:p>
    <w:p w:rsidR="00AF6315" w:rsidRPr="00FD23FF" w:rsidRDefault="00AF6315" w:rsidP="00AF6315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F6315" w:rsidRPr="00FD23FF" w:rsidRDefault="00AF6315" w:rsidP="00AF6315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AF6315" w:rsidRPr="00FD23FF" w:rsidRDefault="00AF6315" w:rsidP="00AF6315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lastRenderedPageBreak/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адаптации к изменяющимся условиям социальной и природной среды:</w:t>
      </w:r>
    </w:p>
    <w:p w:rsidR="00AF6315" w:rsidRPr="00FD23FF" w:rsidRDefault="00AF6315" w:rsidP="00AF631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AF6315" w:rsidRPr="00FD23FF" w:rsidRDefault="00AF6315" w:rsidP="00AF631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AF6315" w:rsidRPr="00FD23FF" w:rsidRDefault="00AF6315" w:rsidP="00AF631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AF6315" w:rsidRPr="00FD23FF" w:rsidRDefault="00AF6315" w:rsidP="00AF631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оперировать терминами и представлениями в области концепции устойчивого развития;</w:t>
      </w:r>
    </w:p>
    <w:p w:rsidR="00AF6315" w:rsidRPr="00FD23FF" w:rsidRDefault="00AF6315" w:rsidP="00AF631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анализировать и выявлять взаимосвязи природы, общества и экономики;</w:t>
      </w:r>
    </w:p>
    <w:p w:rsidR="00AF6315" w:rsidRPr="00FD23FF" w:rsidRDefault="00AF6315" w:rsidP="00AF631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F6315" w:rsidRPr="00FD23FF" w:rsidRDefault="00AF6315" w:rsidP="00AF631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FD23FF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D23FF">
        <w:rPr>
          <w:rFonts w:ascii="Times New Roman" w:hAnsi="Times New Roman" w:cs="Times New Roman"/>
          <w:b/>
          <w:bCs/>
        </w:rPr>
        <w:t> результаты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овладения универсальными учебными познавательными действиями: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использовать вопросы как инструмент для познания будущей профессии;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аргументировать свою позицию, мнение;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оценивать на применимость и достоверность информацию, полученную в ходе работы с интернет-источниками;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lastRenderedPageBreak/>
        <w:t>выдвигать предположения о возможном росте и падении спроса на ту или иную специальность в новых условиях;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F6315" w:rsidRPr="00FD23FF" w:rsidRDefault="00AF6315" w:rsidP="00AF631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овладения универсальными учебными коммуникативными действиями:</w:t>
      </w:r>
    </w:p>
    <w:p w:rsidR="00AF6315" w:rsidRPr="00FD23FF" w:rsidRDefault="00AF6315" w:rsidP="00AF631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AF6315" w:rsidRPr="00FD23FF" w:rsidRDefault="00AF6315" w:rsidP="00AF631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AF6315" w:rsidRPr="00FD23FF" w:rsidRDefault="00AF6315" w:rsidP="00AF631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AF6315" w:rsidRPr="00FD23FF" w:rsidRDefault="00AF6315" w:rsidP="00AF631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AF6315" w:rsidRPr="00FD23FF" w:rsidRDefault="00AF6315" w:rsidP="00AF631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F6315" w:rsidRPr="00FD23FF" w:rsidRDefault="00AF6315" w:rsidP="00AF631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AF6315" w:rsidRPr="00FD23FF" w:rsidRDefault="00AF6315" w:rsidP="00AF631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AF6315" w:rsidRPr="00FD23FF" w:rsidRDefault="00AF6315" w:rsidP="00AF631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AF6315" w:rsidRPr="00FD23FF" w:rsidRDefault="00AF6315" w:rsidP="00AF631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участвовать в групповых формах работы (обсуждения, обмен мнениями, мозговые штурмы и др.);</w:t>
      </w:r>
    </w:p>
    <w:p w:rsidR="00AF6315" w:rsidRPr="00FD23FF" w:rsidRDefault="00AF6315" w:rsidP="00AF631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сфере овладения универсальными учебными регулятивными действиями:</w:t>
      </w:r>
    </w:p>
    <w:p w:rsidR="00AF6315" w:rsidRPr="00FD23FF" w:rsidRDefault="00AF6315" w:rsidP="00AF631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lastRenderedPageBreak/>
        <w:t>выявлять проблемы, возникающие в ходе выбора будущей профессии;</w:t>
      </w:r>
    </w:p>
    <w:p w:rsidR="00AF6315" w:rsidRPr="00FD23FF" w:rsidRDefault="00AF6315" w:rsidP="00AF631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F6315" w:rsidRPr="00FD23FF" w:rsidRDefault="00AF6315" w:rsidP="00AF631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AF6315" w:rsidRPr="00FD23FF" w:rsidRDefault="00AF6315" w:rsidP="00AF631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владеть способами самоконтроля, </w:t>
      </w:r>
      <w:proofErr w:type="spellStart"/>
      <w:r w:rsidRPr="00FD23FF">
        <w:rPr>
          <w:rFonts w:ascii="Times New Roman" w:hAnsi="Times New Roman" w:cs="Times New Roman"/>
        </w:rPr>
        <w:t>самомотивации</w:t>
      </w:r>
      <w:proofErr w:type="spellEnd"/>
      <w:r w:rsidRPr="00FD23FF">
        <w:rPr>
          <w:rFonts w:ascii="Times New Roman" w:hAnsi="Times New Roman" w:cs="Times New Roman"/>
        </w:rPr>
        <w:t xml:space="preserve"> и рефлексии;</w:t>
      </w:r>
    </w:p>
    <w:p w:rsidR="00AF6315" w:rsidRPr="00FD23FF" w:rsidRDefault="00AF6315" w:rsidP="00AF631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предвидеть трудности, которые могут возникнуть при выборе будущей профессии;</w:t>
      </w:r>
    </w:p>
    <w:p w:rsidR="00AF6315" w:rsidRPr="00FD23FF" w:rsidRDefault="00AF6315" w:rsidP="00AF631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объяснять причины достижения (</w:t>
      </w:r>
      <w:proofErr w:type="spellStart"/>
      <w:r w:rsidRPr="00FD23FF">
        <w:rPr>
          <w:rFonts w:ascii="Times New Roman" w:hAnsi="Times New Roman" w:cs="Times New Roman"/>
        </w:rPr>
        <w:t>недостижения</w:t>
      </w:r>
      <w:proofErr w:type="spellEnd"/>
      <w:r w:rsidRPr="00FD23FF">
        <w:rPr>
          <w:rFonts w:ascii="Times New Roman" w:hAnsi="Times New Roman" w:cs="Times New Roman"/>
        </w:rPr>
        <w:t>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AF6315" w:rsidRPr="00FD23FF" w:rsidRDefault="00AF6315" w:rsidP="00AF631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AF6315" w:rsidRPr="00FD23FF" w:rsidRDefault="00AF6315" w:rsidP="00AF631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различать, называть и управлять собственными эмоциями;</w:t>
      </w:r>
    </w:p>
    <w:p w:rsidR="00AF6315" w:rsidRPr="00FD23FF" w:rsidRDefault="00AF6315" w:rsidP="00AF631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  <w:b/>
          <w:bCs/>
        </w:rPr>
        <w:t>Предметные результаты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FD23FF">
        <w:rPr>
          <w:rFonts w:ascii="Times New Roman" w:hAnsi="Times New Roman" w:cs="Times New Roman"/>
        </w:rPr>
        <w:t>профориентационной</w:t>
      </w:r>
      <w:proofErr w:type="spellEnd"/>
      <w:r w:rsidRPr="00FD23FF">
        <w:rPr>
          <w:rFonts w:ascii="Times New Roman" w:hAnsi="Times New Roman" w:cs="Times New Roman"/>
        </w:rPr>
        <w:t xml:space="preserve"> деятельности школьников.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Русский язык: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AF6315" w:rsidRPr="00FD23FF" w:rsidRDefault="00AF6315" w:rsidP="00AF631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AF6315" w:rsidRPr="00FD23FF" w:rsidRDefault="00AF6315" w:rsidP="00AF631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обсуждение и чёткая формулировка цели, плана совместной групповой деятельности;</w:t>
      </w:r>
    </w:p>
    <w:p w:rsidR="00AF6315" w:rsidRPr="00FD23FF" w:rsidRDefault="00AF6315" w:rsidP="00AF631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AF6315" w:rsidRPr="00FD23FF" w:rsidRDefault="00AF6315" w:rsidP="00AF631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AF6315" w:rsidRPr="00FD23FF" w:rsidRDefault="00AF6315" w:rsidP="00AF631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lastRenderedPageBreak/>
        <w:t>последовательность изложения (развёртывание содержания в зависимости от цели текста, типа речи);</w:t>
      </w:r>
    </w:p>
    <w:p w:rsidR="00AF6315" w:rsidRPr="00FD23FF" w:rsidRDefault="00AF6315" w:rsidP="00AF631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правильность выделения абзацев в тексте, наличие грамматической связи предложений в тексте, логичность.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Литература:</w:t>
      </w:r>
    </w:p>
    <w:p w:rsidR="00AF6315" w:rsidRPr="00FD23FF" w:rsidRDefault="00AF6315" w:rsidP="00AF631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AF6315" w:rsidRPr="00FD23FF" w:rsidRDefault="00AF6315" w:rsidP="00AF631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применять ИКТ, соблюдать правила информационной безопасности. Иностранный язык:</w:t>
      </w:r>
    </w:p>
    <w:p w:rsidR="00AF6315" w:rsidRPr="00FD23FF" w:rsidRDefault="00AF6315" w:rsidP="00AF631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AF6315" w:rsidRPr="00FD23FF" w:rsidRDefault="00AF6315" w:rsidP="00AF631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AF6315" w:rsidRPr="00FD23FF" w:rsidRDefault="00AF6315" w:rsidP="00AF631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Информатика:</w:t>
      </w:r>
    </w:p>
    <w:p w:rsidR="00AF6315" w:rsidRPr="00FD23FF" w:rsidRDefault="00AF6315" w:rsidP="00AF631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AF6315" w:rsidRPr="00FD23FF" w:rsidRDefault="00AF6315" w:rsidP="00AF631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оперировать единицами измерения информационного объёма и скорости передачи данных;</w:t>
      </w:r>
    </w:p>
    <w:p w:rsidR="00AF6315" w:rsidRPr="00FD23FF" w:rsidRDefault="00AF6315" w:rsidP="00AF6315">
      <w:pPr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FD23FF">
        <w:rPr>
          <w:rFonts w:ascii="Times New Roman" w:hAnsi="Times New Roman" w:cs="Times New Roman"/>
        </w:rPr>
        <w:t>сформированность</w:t>
      </w:r>
      <w:proofErr w:type="spellEnd"/>
      <w:r w:rsidRPr="00FD23FF">
        <w:rPr>
          <w:rFonts w:ascii="Times New Roman" w:hAnsi="Times New Roman" w:cs="Times New Roman"/>
        </w:rPr>
        <w:t xml:space="preserve"> мотивации к продолжению изучения информатики как профильного предмета.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География:</w:t>
      </w:r>
    </w:p>
    <w:p w:rsidR="00AF6315" w:rsidRPr="00FD23FF" w:rsidRDefault="00AF6315" w:rsidP="00AF631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AF6315" w:rsidRPr="00FD23FF" w:rsidRDefault="00AF6315" w:rsidP="00AF631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AF6315" w:rsidRPr="00FD23FF" w:rsidRDefault="00AF6315" w:rsidP="00AF631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AF6315" w:rsidRPr="00FD23FF" w:rsidRDefault="00AF6315" w:rsidP="00AF6315">
      <w:pPr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FD23FF">
        <w:rPr>
          <w:rFonts w:ascii="Times New Roman" w:hAnsi="Times New Roman" w:cs="Times New Roman"/>
        </w:rPr>
        <w:t>сформированность</w:t>
      </w:r>
      <w:proofErr w:type="spellEnd"/>
      <w:r w:rsidRPr="00FD23FF">
        <w:rPr>
          <w:rFonts w:ascii="Times New Roman" w:hAnsi="Times New Roman" w:cs="Times New Roman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Физика:</w:t>
      </w:r>
    </w:p>
    <w:p w:rsidR="00AF6315" w:rsidRPr="00FD23FF" w:rsidRDefault="00AF6315" w:rsidP="00AF6315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F6315" w:rsidRPr="00FD23FF" w:rsidRDefault="00AF6315" w:rsidP="00AF6315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AF6315" w:rsidRPr="00FD23FF" w:rsidRDefault="00AF6315" w:rsidP="00AF6315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AF6315" w:rsidRPr="00FD23FF" w:rsidRDefault="00AF6315" w:rsidP="00AF6315">
      <w:pPr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D23FF">
        <w:rPr>
          <w:rFonts w:ascii="Times New Roman" w:hAnsi="Times New Roman" w:cs="Times New Roman"/>
        </w:rPr>
        <w:t>сформированность</w:t>
      </w:r>
      <w:proofErr w:type="spellEnd"/>
      <w:r w:rsidRPr="00FD23FF">
        <w:rPr>
          <w:rFonts w:ascii="Times New Roman" w:hAnsi="Times New Roman" w:cs="Times New Roman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Обществознание:</w:t>
      </w:r>
    </w:p>
    <w:p w:rsidR="00AF6315" w:rsidRPr="00FD23FF" w:rsidRDefault="00AF6315" w:rsidP="00AF6315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AF6315" w:rsidRPr="00FD23FF" w:rsidRDefault="00AF6315" w:rsidP="00AF6315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AF6315" w:rsidRPr="00FD23FF" w:rsidRDefault="00AF6315" w:rsidP="00AF6315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AF6315" w:rsidRPr="00FD23FF" w:rsidRDefault="00AF6315" w:rsidP="00AF6315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AF6315" w:rsidRPr="00FD23FF" w:rsidRDefault="00AF6315" w:rsidP="00AF6315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</w:t>
      </w:r>
      <w:r w:rsidRPr="00FD23FF">
        <w:rPr>
          <w:rFonts w:ascii="Times New Roman" w:hAnsi="Times New Roman" w:cs="Times New Roman"/>
        </w:rPr>
        <w:lastRenderedPageBreak/>
        <w:t>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Биология:</w:t>
      </w:r>
    </w:p>
    <w:p w:rsidR="00AF6315" w:rsidRPr="00FD23FF" w:rsidRDefault="00AF6315" w:rsidP="00AF6315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AF6315" w:rsidRPr="00FD23FF" w:rsidRDefault="00AF6315" w:rsidP="00AF6315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умение интегрировать биологические знания со знаниями других учебных предметов;</w:t>
      </w:r>
    </w:p>
    <w:p w:rsidR="00AF6315" w:rsidRPr="00FD23FF" w:rsidRDefault="00AF6315" w:rsidP="00AF6315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Изобразительное искусство:</w:t>
      </w:r>
    </w:p>
    <w:p w:rsidR="00AF6315" w:rsidRPr="00FD23FF" w:rsidRDefault="00AF6315" w:rsidP="00AF6315">
      <w:pPr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FD23FF">
        <w:rPr>
          <w:rFonts w:ascii="Times New Roman" w:hAnsi="Times New Roman" w:cs="Times New Roman"/>
        </w:rPr>
        <w:t>сформированность</w:t>
      </w:r>
      <w:proofErr w:type="spellEnd"/>
      <w:r w:rsidRPr="00FD23FF">
        <w:rPr>
          <w:rFonts w:ascii="Times New Roman" w:hAnsi="Times New Roman" w:cs="Times New Roman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Основы безопасности жизнедеятельности:</w:t>
      </w:r>
    </w:p>
    <w:p w:rsidR="00AF6315" w:rsidRPr="00FD23FF" w:rsidRDefault="00AF6315" w:rsidP="00AF6315">
      <w:pPr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FD23FF">
        <w:rPr>
          <w:rFonts w:ascii="Times New Roman" w:hAnsi="Times New Roman" w:cs="Times New Roman"/>
        </w:rPr>
        <w:t>сформированность</w:t>
      </w:r>
      <w:proofErr w:type="spellEnd"/>
      <w:r w:rsidRPr="00FD23FF">
        <w:rPr>
          <w:rFonts w:ascii="Times New Roman" w:hAnsi="Times New Roman" w:cs="Times New Roman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AF6315" w:rsidRPr="00FD23FF" w:rsidRDefault="00AF6315" w:rsidP="00AF6315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  <w:b/>
          <w:bCs/>
        </w:rPr>
        <w:t>Содержание курса по профориентации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lastRenderedPageBreak/>
        <w:t xml:space="preserve">Тема 2. Тематический </w:t>
      </w:r>
      <w:proofErr w:type="spellStart"/>
      <w:r w:rsidRPr="00FD23FF">
        <w:rPr>
          <w:rFonts w:ascii="Times New Roman" w:hAnsi="Times New Roman" w:cs="Times New Roman"/>
        </w:rPr>
        <w:t>профориентационный</w:t>
      </w:r>
      <w:proofErr w:type="spellEnd"/>
      <w:r w:rsidRPr="00FD23FF">
        <w:rPr>
          <w:rFonts w:ascii="Times New Roman" w:hAnsi="Times New Roman" w:cs="Times New Roman"/>
        </w:rPr>
        <w:t xml:space="preserve"> урок «Открой своё будущее» (введение в профориентацию)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В 10 классе: в ходе </w:t>
      </w:r>
      <w:proofErr w:type="gramStart"/>
      <w:r w:rsidRPr="00FD23FF">
        <w:rPr>
          <w:rFonts w:ascii="Times New Roman" w:hAnsi="Times New Roman" w:cs="Times New Roman"/>
        </w:rPr>
        <w:t>занятия</w:t>
      </w:r>
      <w:proofErr w:type="gramEnd"/>
      <w:r w:rsidRPr="00FD23FF">
        <w:rPr>
          <w:rFonts w:ascii="Times New Roman" w:hAnsi="Times New Roman" w:cs="Times New Roman"/>
        </w:rPr>
        <w:t xml:space="preserve"> обучающиеся получают информацию по следующим направлениям профессиональной деятельности: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естественно-научное направление;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инженерно-техническое направление;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информационно-технологическое направление;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оборонно-спортивное направление;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производственно-технологическое направление;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социально-гуманитарное направление;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финансово-экономическое направление;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творческое направление.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FD23FF">
        <w:rPr>
          <w:rFonts w:ascii="Times New Roman" w:hAnsi="Times New Roman" w:cs="Times New Roman"/>
        </w:rPr>
        <w:t>компетентностном</w:t>
      </w:r>
      <w:proofErr w:type="spellEnd"/>
      <w:r w:rsidRPr="00FD23FF">
        <w:rPr>
          <w:rFonts w:ascii="Times New Roman" w:hAnsi="Times New Roman" w:cs="Times New Roman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3. </w:t>
      </w: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№ 1 «Мой профиль».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FD23FF">
        <w:rPr>
          <w:rFonts w:ascii="Times New Roman" w:hAnsi="Times New Roman" w:cs="Times New Roman"/>
        </w:rPr>
        <w:t>профориентационной</w:t>
      </w:r>
      <w:proofErr w:type="spellEnd"/>
      <w:r w:rsidRPr="00FD23FF">
        <w:rPr>
          <w:rFonts w:ascii="Times New Roman" w:hAnsi="Times New Roman" w:cs="Times New Roman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FD23FF">
        <w:rPr>
          <w:rFonts w:ascii="Times New Roman" w:hAnsi="Times New Roman" w:cs="Times New Roman"/>
        </w:rPr>
        <w:t>профориентационной</w:t>
      </w:r>
      <w:proofErr w:type="spellEnd"/>
      <w:r w:rsidRPr="00FD23FF">
        <w:rPr>
          <w:rFonts w:ascii="Times New Roman" w:hAnsi="Times New Roman" w:cs="Times New Roman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3. </w:t>
      </w: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№ 1 «Мои </w:t>
      </w:r>
      <w:proofErr w:type="spellStart"/>
      <w:r w:rsidRPr="00FD23FF">
        <w:rPr>
          <w:rFonts w:ascii="Times New Roman" w:hAnsi="Times New Roman" w:cs="Times New Roman"/>
        </w:rPr>
        <w:t>профсреды</w:t>
      </w:r>
      <w:proofErr w:type="spellEnd"/>
      <w:r w:rsidRPr="00FD23FF">
        <w:rPr>
          <w:rFonts w:ascii="Times New Roman" w:hAnsi="Times New Roman" w:cs="Times New Roman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№ 1 «Мои </w:t>
      </w:r>
      <w:proofErr w:type="spellStart"/>
      <w:r w:rsidRPr="00FD23FF">
        <w:rPr>
          <w:rFonts w:ascii="Times New Roman" w:hAnsi="Times New Roman" w:cs="Times New Roman"/>
        </w:rPr>
        <w:t>профсреды</w:t>
      </w:r>
      <w:proofErr w:type="spellEnd"/>
      <w:r w:rsidRPr="00FD23FF">
        <w:rPr>
          <w:rFonts w:ascii="Times New Roman" w:hAnsi="Times New Roman" w:cs="Times New Roman"/>
        </w:rPr>
        <w:t xml:space="preserve">» (обязательна для проведения). </w:t>
      </w: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FD23FF">
        <w:rPr>
          <w:rFonts w:ascii="Times New Roman" w:hAnsi="Times New Roman" w:cs="Times New Roman"/>
        </w:rPr>
        <w:t>профориентационной</w:t>
      </w:r>
      <w:proofErr w:type="spellEnd"/>
      <w:r w:rsidRPr="00FD23FF">
        <w:rPr>
          <w:rFonts w:ascii="Times New Roman" w:hAnsi="Times New Roman" w:cs="Times New Roman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FD23FF">
        <w:rPr>
          <w:rFonts w:ascii="Times New Roman" w:hAnsi="Times New Roman" w:cs="Times New Roman"/>
        </w:rPr>
        <w:t>профориентационной</w:t>
      </w:r>
      <w:proofErr w:type="spellEnd"/>
      <w:r w:rsidRPr="00FD23FF">
        <w:rPr>
          <w:rFonts w:ascii="Times New Roman" w:hAnsi="Times New Roman" w:cs="Times New Roman"/>
        </w:rPr>
        <w:t xml:space="preserve"> работы.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Методика «Мои </w:t>
      </w:r>
      <w:proofErr w:type="spellStart"/>
      <w:r w:rsidRPr="00FD23FF">
        <w:rPr>
          <w:rFonts w:ascii="Times New Roman" w:hAnsi="Times New Roman" w:cs="Times New Roman"/>
        </w:rPr>
        <w:t>профсреды</w:t>
      </w:r>
      <w:proofErr w:type="spellEnd"/>
      <w:r w:rsidRPr="00FD23FF">
        <w:rPr>
          <w:rFonts w:ascii="Times New Roman" w:hAnsi="Times New Roman" w:cs="Times New Roman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</w:t>
      </w:r>
      <w:r w:rsidR="00DB67EB" w:rsidRPr="00FD23FF">
        <w:rPr>
          <w:rFonts w:ascii="Times New Roman" w:hAnsi="Times New Roman" w:cs="Times New Roman"/>
        </w:rPr>
        <w:t xml:space="preserve">тодика предусматривает версию для </w:t>
      </w:r>
      <w:r w:rsidRPr="00FD23FF">
        <w:rPr>
          <w:rFonts w:ascii="Times New Roman" w:hAnsi="Times New Roman" w:cs="Times New Roman"/>
        </w:rPr>
        <w:t xml:space="preserve">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</w:t>
      </w:r>
      <w:r w:rsidRPr="00FD23FF">
        <w:rPr>
          <w:rFonts w:ascii="Times New Roman" w:hAnsi="Times New Roman" w:cs="Times New Roman"/>
        </w:rPr>
        <w:lastRenderedPageBreak/>
        <w:t>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4.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«Система образования России» (дополнительное </w:t>
      </w:r>
      <w:bookmarkStart w:id="0" w:name="_GoBack"/>
      <w:bookmarkEnd w:id="0"/>
      <w:r w:rsidRPr="00FD23FF">
        <w:rPr>
          <w:rFonts w:ascii="Times New Roman" w:hAnsi="Times New Roman" w:cs="Times New Roman"/>
        </w:rPr>
        <w:t>образование, уровни профессионального образования, стратегии поступления)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5.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6.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в деле» (часть 1) (на выбор: </w:t>
      </w:r>
      <w:proofErr w:type="spellStart"/>
      <w:r w:rsidRPr="00FD23FF">
        <w:rPr>
          <w:rFonts w:ascii="Times New Roman" w:hAnsi="Times New Roman" w:cs="Times New Roman"/>
        </w:rPr>
        <w:t>импортозамещение</w:t>
      </w:r>
      <w:proofErr w:type="spellEnd"/>
      <w:r w:rsidRPr="00FD23FF">
        <w:rPr>
          <w:rFonts w:ascii="Times New Roman" w:hAnsi="Times New Roman" w:cs="Times New Roman"/>
        </w:rPr>
        <w:t>, авиастроение, судовождение, судостроение, лесная промышленность)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в деле» (часть 1).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FD23FF">
        <w:rPr>
          <w:rFonts w:ascii="Times New Roman" w:hAnsi="Times New Roman" w:cs="Times New Roman"/>
        </w:rPr>
        <w:t>импортозамещение</w:t>
      </w:r>
      <w:proofErr w:type="spellEnd"/>
      <w:r w:rsidRPr="00FD23FF">
        <w:rPr>
          <w:rFonts w:ascii="Times New Roman" w:hAnsi="Times New Roman" w:cs="Times New Roman"/>
        </w:rPr>
        <w:t>, авиастроение, судовождение, судостроение, лесная промышленность.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lastRenderedPageBreak/>
        <w:t xml:space="preserve">Тема 6. </w:t>
      </w: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№ 2 «Мои ориентиры» (обязательна для проведения).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FD23FF">
        <w:rPr>
          <w:rFonts w:ascii="Times New Roman" w:hAnsi="Times New Roman" w:cs="Times New Roman"/>
        </w:rPr>
        <w:t>профориентационной</w:t>
      </w:r>
      <w:proofErr w:type="spellEnd"/>
      <w:r w:rsidRPr="00FD23FF">
        <w:rPr>
          <w:rFonts w:ascii="Times New Roman" w:hAnsi="Times New Roman" w:cs="Times New Roman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FD23FF">
        <w:rPr>
          <w:rFonts w:ascii="Times New Roman" w:hAnsi="Times New Roman" w:cs="Times New Roman"/>
        </w:rPr>
        <w:t>профориентационной</w:t>
      </w:r>
      <w:proofErr w:type="spellEnd"/>
      <w:r w:rsidRPr="00FD23FF">
        <w:rPr>
          <w:rFonts w:ascii="Times New Roman" w:hAnsi="Times New Roman" w:cs="Times New Roman"/>
        </w:rPr>
        <w:t xml:space="preserve"> работы.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FD23FF">
        <w:rPr>
          <w:rFonts w:ascii="Times New Roman" w:hAnsi="Times New Roman" w:cs="Times New Roman"/>
          <w:u w:val="single"/>
        </w:rPr>
        <w:t>https://bvbinfo.ru/</w:t>
      </w:r>
      <w:r w:rsidRPr="00FD23FF">
        <w:rPr>
          <w:rFonts w:ascii="Times New Roman" w:hAnsi="Times New Roman" w:cs="Times New Roman"/>
        </w:rPr>
        <w:t>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7.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8.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9.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lastRenderedPageBreak/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FD23FF">
        <w:rPr>
          <w:rFonts w:ascii="Times New Roman" w:hAnsi="Times New Roman" w:cs="Times New Roman"/>
        </w:rPr>
        <w:t>цифровизации</w:t>
      </w:r>
      <w:proofErr w:type="spellEnd"/>
      <w:r w:rsidRPr="00FD23FF">
        <w:rPr>
          <w:rFonts w:ascii="Times New Roman" w:hAnsi="Times New Roman" w:cs="Times New Roman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10.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FD23FF">
        <w:rPr>
          <w:rFonts w:ascii="Times New Roman" w:hAnsi="Times New Roman" w:cs="Times New Roman"/>
        </w:rPr>
        <w:t>робототехник</w:t>
      </w:r>
      <w:proofErr w:type="spellEnd"/>
      <w:r w:rsidRPr="00FD23FF">
        <w:rPr>
          <w:rFonts w:ascii="Times New Roman" w:hAnsi="Times New Roman" w:cs="Times New Roman"/>
        </w:rPr>
        <w:t xml:space="preserve"> и др.)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11.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в деле» (часть 2) (на выбор: медицина, реабилитация, генетика)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в деле» (часть 2, 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11. </w:t>
      </w: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№ 3 «Мои таланты» и разбор результатов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Для обучающихся-участников проекта «Билет в будущее» доступна </w:t>
      </w:r>
      <w:proofErr w:type="spellStart"/>
      <w:r w:rsidRPr="00FD23FF">
        <w:rPr>
          <w:rFonts w:ascii="Times New Roman" w:hAnsi="Times New Roman" w:cs="Times New Roman"/>
        </w:rPr>
        <w:t>профориентационная</w:t>
      </w:r>
      <w:proofErr w:type="spellEnd"/>
      <w:r w:rsidRPr="00FD23FF">
        <w:rPr>
          <w:rFonts w:ascii="Times New Roman" w:hAnsi="Times New Roman" w:cs="Times New Roman"/>
        </w:rPr>
        <w:t xml:space="preserve"> диагностика № 3 «Мои таланты» (обязательна для проведения).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Рекомендуем проходить диагностику в сопровождении учителя, родителя, </w:t>
      </w:r>
      <w:proofErr w:type="spellStart"/>
      <w:r w:rsidRPr="00FD23FF">
        <w:rPr>
          <w:rFonts w:ascii="Times New Roman" w:hAnsi="Times New Roman" w:cs="Times New Roman"/>
        </w:rPr>
        <w:t>тьютора</w:t>
      </w:r>
      <w:proofErr w:type="spellEnd"/>
      <w:r w:rsidRPr="00FD23FF">
        <w:rPr>
          <w:rFonts w:ascii="Times New Roman" w:hAnsi="Times New Roman" w:cs="Times New Roman"/>
        </w:rPr>
        <w:t xml:space="preserve"> </w:t>
      </w:r>
      <w:r w:rsidRPr="00FD23FF">
        <w:rPr>
          <w:rFonts w:ascii="Times New Roman" w:hAnsi="Times New Roman" w:cs="Times New Roman"/>
        </w:rPr>
        <w:lastRenderedPageBreak/>
        <w:t>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12.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13.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14.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</w:t>
      </w:r>
      <w:r w:rsidRPr="00FD23FF">
        <w:rPr>
          <w:rFonts w:ascii="Times New Roman" w:hAnsi="Times New Roman" w:cs="Times New Roman"/>
        </w:rPr>
        <w:lastRenderedPageBreak/>
        <w:t>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15.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FD23FF">
        <w:rPr>
          <w:rFonts w:ascii="Times New Roman" w:hAnsi="Times New Roman" w:cs="Times New Roman"/>
        </w:rPr>
        <w:t>кибербезопасности</w:t>
      </w:r>
      <w:proofErr w:type="spellEnd"/>
      <w:r w:rsidRPr="00FD23FF">
        <w:rPr>
          <w:rFonts w:ascii="Times New Roman" w:hAnsi="Times New Roman" w:cs="Times New Roman"/>
        </w:rPr>
        <w:t>, юрист и др.)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16.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занятие-рефлексия «Моё будущее – моя страна»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Разбор и обсуждение полученного опыта в рамках серии </w:t>
      </w:r>
      <w:proofErr w:type="spellStart"/>
      <w:r w:rsidRPr="00FD23FF">
        <w:rPr>
          <w:rFonts w:ascii="Times New Roman" w:hAnsi="Times New Roman" w:cs="Times New Roman"/>
        </w:rPr>
        <w:t>профориентационных</w:t>
      </w:r>
      <w:proofErr w:type="spellEnd"/>
      <w:r w:rsidRPr="00FD23FF">
        <w:rPr>
          <w:rFonts w:ascii="Times New Roman" w:hAnsi="Times New Roman" w:cs="Times New Roman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17.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lastRenderedPageBreak/>
        <w:t xml:space="preserve">Тема 18.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19.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20.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FD23FF">
        <w:rPr>
          <w:rFonts w:ascii="Times New Roman" w:hAnsi="Times New Roman" w:cs="Times New Roman"/>
        </w:rPr>
        <w:t>биотехнолог</w:t>
      </w:r>
      <w:proofErr w:type="spellEnd"/>
      <w:r w:rsidRPr="00FD23FF">
        <w:rPr>
          <w:rFonts w:ascii="Times New Roman" w:hAnsi="Times New Roman" w:cs="Times New Roman"/>
        </w:rPr>
        <w:t xml:space="preserve"> и др.)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21.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22.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23.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«Россия креативная: узнаю творческие профессии» (сфера культуры и искусства)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24.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</w:t>
      </w:r>
      <w:r w:rsidRPr="00FD23FF">
        <w:rPr>
          <w:rFonts w:ascii="Times New Roman" w:hAnsi="Times New Roman" w:cs="Times New Roman"/>
        </w:rPr>
        <w:lastRenderedPageBreak/>
        <w:t>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25.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«Один день в профессии» (часть 1) (учитель, актер, эколог)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FD23FF">
        <w:rPr>
          <w:rFonts w:ascii="Times New Roman" w:hAnsi="Times New Roman" w:cs="Times New Roman"/>
        </w:rPr>
        <w:t>медийными</w:t>
      </w:r>
      <w:proofErr w:type="spellEnd"/>
      <w:r w:rsidRPr="00FD23FF">
        <w:rPr>
          <w:rFonts w:ascii="Times New Roman" w:hAnsi="Times New Roman" w:cs="Times New Roman"/>
        </w:rPr>
        <w:t xml:space="preserve"> личностями – популярными </w:t>
      </w:r>
      <w:proofErr w:type="spellStart"/>
      <w:r w:rsidRPr="00FD23FF">
        <w:rPr>
          <w:rFonts w:ascii="Times New Roman" w:hAnsi="Times New Roman" w:cs="Times New Roman"/>
        </w:rPr>
        <w:t>блогерами</w:t>
      </w:r>
      <w:proofErr w:type="spellEnd"/>
      <w:r w:rsidRPr="00FD23FF">
        <w:rPr>
          <w:rFonts w:ascii="Times New Roman" w:hAnsi="Times New Roman" w:cs="Times New Roman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26.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«Один день в профессии» (часть 2) (пожарный, ветеринар, повар)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FD23FF">
        <w:rPr>
          <w:rFonts w:ascii="Times New Roman" w:hAnsi="Times New Roman" w:cs="Times New Roman"/>
        </w:rPr>
        <w:t>медийными</w:t>
      </w:r>
      <w:proofErr w:type="spellEnd"/>
      <w:r w:rsidRPr="00FD23FF">
        <w:rPr>
          <w:rFonts w:ascii="Times New Roman" w:hAnsi="Times New Roman" w:cs="Times New Roman"/>
        </w:rPr>
        <w:t xml:space="preserve"> личностями – популярными </w:t>
      </w:r>
      <w:proofErr w:type="spellStart"/>
      <w:r w:rsidRPr="00FD23FF">
        <w:rPr>
          <w:rFonts w:ascii="Times New Roman" w:hAnsi="Times New Roman" w:cs="Times New Roman"/>
        </w:rPr>
        <w:t>блогерами</w:t>
      </w:r>
      <w:proofErr w:type="spellEnd"/>
      <w:r w:rsidRPr="00FD23FF">
        <w:rPr>
          <w:rFonts w:ascii="Times New Roman" w:hAnsi="Times New Roman" w:cs="Times New Roman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27. </w:t>
      </w:r>
      <w:proofErr w:type="spellStart"/>
      <w:r w:rsidRPr="00FD23FF">
        <w:rPr>
          <w:rFonts w:ascii="Times New Roman" w:hAnsi="Times New Roman" w:cs="Times New Roman"/>
        </w:rPr>
        <w:t>Профориентационный</w:t>
      </w:r>
      <w:proofErr w:type="spellEnd"/>
      <w:r w:rsidRPr="00FD23FF">
        <w:rPr>
          <w:rFonts w:ascii="Times New Roman" w:hAnsi="Times New Roman" w:cs="Times New Roman"/>
        </w:rPr>
        <w:t xml:space="preserve"> сериал проекта «Билет в будущее» (часть 1)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FD23FF">
        <w:rPr>
          <w:rFonts w:ascii="Times New Roman" w:hAnsi="Times New Roman" w:cs="Times New Roman"/>
        </w:rPr>
        <w:t>профориентационного</w:t>
      </w:r>
      <w:proofErr w:type="spellEnd"/>
      <w:r w:rsidRPr="00FD23FF">
        <w:rPr>
          <w:rFonts w:ascii="Times New Roman" w:hAnsi="Times New Roman" w:cs="Times New Roman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FD23FF">
        <w:rPr>
          <w:rFonts w:ascii="Times New Roman" w:hAnsi="Times New Roman" w:cs="Times New Roman"/>
        </w:rPr>
        <w:t>альпаки</w:t>
      </w:r>
      <w:proofErr w:type="spellEnd"/>
      <w:r w:rsidRPr="00FD23FF">
        <w:rPr>
          <w:rFonts w:ascii="Times New Roman" w:hAnsi="Times New Roman" w:cs="Times New Roman"/>
        </w:rPr>
        <w:t>», шеф-повар ресторана «</w:t>
      </w:r>
      <w:proofErr w:type="spellStart"/>
      <w:r w:rsidRPr="00FD23FF">
        <w:rPr>
          <w:rFonts w:ascii="Times New Roman" w:hAnsi="Times New Roman" w:cs="Times New Roman"/>
        </w:rPr>
        <w:t>Peshi</w:t>
      </w:r>
      <w:proofErr w:type="spellEnd"/>
      <w:r w:rsidRPr="00FD23FF">
        <w:rPr>
          <w:rFonts w:ascii="Times New Roman" w:hAnsi="Times New Roman" w:cs="Times New Roman"/>
        </w:rPr>
        <w:t>».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3 серия: инженер-технолог отдела анализа эффективности и сборки автомобилей компании «</w:t>
      </w:r>
      <w:proofErr w:type="spellStart"/>
      <w:r w:rsidRPr="00FD23FF">
        <w:rPr>
          <w:rFonts w:ascii="Times New Roman" w:hAnsi="Times New Roman" w:cs="Times New Roman"/>
        </w:rPr>
        <w:t>Камаз</w:t>
      </w:r>
      <w:proofErr w:type="spellEnd"/>
      <w:r w:rsidRPr="00FD23FF">
        <w:rPr>
          <w:rFonts w:ascii="Times New Roman" w:hAnsi="Times New Roman" w:cs="Times New Roman"/>
        </w:rPr>
        <w:t xml:space="preserve">», архитектор и руководитель «Архитектурного бюро Маликова», </w:t>
      </w:r>
      <w:proofErr w:type="spellStart"/>
      <w:r w:rsidRPr="00FD23FF">
        <w:rPr>
          <w:rFonts w:ascii="Times New Roman" w:hAnsi="Times New Roman" w:cs="Times New Roman"/>
        </w:rPr>
        <w:t>нейробиолог</w:t>
      </w:r>
      <w:proofErr w:type="spellEnd"/>
      <w:r w:rsidRPr="00FD23FF">
        <w:rPr>
          <w:rFonts w:ascii="Times New Roman" w:hAnsi="Times New Roman" w:cs="Times New Roman"/>
        </w:rPr>
        <w:t xml:space="preserve">, начальник </w:t>
      </w:r>
      <w:r w:rsidRPr="00FD23FF">
        <w:rPr>
          <w:rFonts w:ascii="Times New Roman" w:hAnsi="Times New Roman" w:cs="Times New Roman"/>
        </w:rPr>
        <w:lastRenderedPageBreak/>
        <w:t xml:space="preserve">лаборатории </w:t>
      </w:r>
      <w:proofErr w:type="spellStart"/>
      <w:r w:rsidRPr="00FD23FF">
        <w:rPr>
          <w:rFonts w:ascii="Times New Roman" w:hAnsi="Times New Roman" w:cs="Times New Roman"/>
        </w:rPr>
        <w:t>нейронаук</w:t>
      </w:r>
      <w:proofErr w:type="spellEnd"/>
      <w:r w:rsidRPr="00FD23FF">
        <w:rPr>
          <w:rFonts w:ascii="Times New Roman" w:hAnsi="Times New Roman" w:cs="Times New Roman"/>
        </w:rPr>
        <w:t xml:space="preserve"> Курчатовского комплекса НБИКС-</w:t>
      </w:r>
      <w:proofErr w:type="spellStart"/>
      <w:r w:rsidRPr="00FD23FF">
        <w:rPr>
          <w:rFonts w:ascii="Times New Roman" w:hAnsi="Times New Roman" w:cs="Times New Roman"/>
        </w:rPr>
        <w:t>природоподобных</w:t>
      </w:r>
      <w:proofErr w:type="spellEnd"/>
      <w:r w:rsidRPr="00FD23FF">
        <w:rPr>
          <w:rFonts w:ascii="Times New Roman" w:hAnsi="Times New Roman" w:cs="Times New Roman"/>
        </w:rPr>
        <w:t xml:space="preserve"> технологий (НИЦ «Курчатовский институт»).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FD23FF">
        <w:rPr>
          <w:rFonts w:ascii="Times New Roman" w:hAnsi="Times New Roman" w:cs="Times New Roman"/>
        </w:rPr>
        <w:t>синхротронно</w:t>
      </w:r>
      <w:proofErr w:type="spellEnd"/>
      <w:r w:rsidRPr="00FD23FF">
        <w:rPr>
          <w:rFonts w:ascii="Times New Roman" w:hAnsi="Times New Roman" w:cs="Times New Roman"/>
        </w:rPr>
        <w:t>-нейтринных исследований (НИЦ «Курчатовский институт»).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28. </w:t>
      </w:r>
      <w:proofErr w:type="spellStart"/>
      <w:r w:rsidRPr="00FD23FF">
        <w:rPr>
          <w:rFonts w:ascii="Times New Roman" w:hAnsi="Times New Roman" w:cs="Times New Roman"/>
        </w:rPr>
        <w:t>Профориентационный</w:t>
      </w:r>
      <w:proofErr w:type="spellEnd"/>
      <w:r w:rsidRPr="00FD23FF">
        <w:rPr>
          <w:rFonts w:ascii="Times New Roman" w:hAnsi="Times New Roman" w:cs="Times New Roman"/>
        </w:rPr>
        <w:t xml:space="preserve"> сериал проекта «Билет в будущее» (часть 2)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FD23FF">
        <w:rPr>
          <w:rFonts w:ascii="Times New Roman" w:hAnsi="Times New Roman" w:cs="Times New Roman"/>
        </w:rPr>
        <w:t>профориентационного</w:t>
      </w:r>
      <w:proofErr w:type="spellEnd"/>
      <w:r w:rsidRPr="00FD23FF">
        <w:rPr>
          <w:rFonts w:ascii="Times New Roman" w:hAnsi="Times New Roman" w:cs="Times New Roman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5 серия: сварщик, методист в Музее оптики, врач ЛФК и спортивной медицины, </w:t>
      </w:r>
      <w:proofErr w:type="spellStart"/>
      <w:r w:rsidRPr="00FD23FF">
        <w:rPr>
          <w:rFonts w:ascii="Times New Roman" w:hAnsi="Times New Roman" w:cs="Times New Roman"/>
        </w:rPr>
        <w:t>реабилитолог</w:t>
      </w:r>
      <w:proofErr w:type="spellEnd"/>
      <w:r w:rsidRPr="00FD23FF">
        <w:rPr>
          <w:rFonts w:ascii="Times New Roman" w:hAnsi="Times New Roman" w:cs="Times New Roman"/>
        </w:rPr>
        <w:t>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FD23FF">
        <w:rPr>
          <w:rFonts w:ascii="Times New Roman" w:hAnsi="Times New Roman" w:cs="Times New Roman"/>
        </w:rPr>
        <w:t>стора</w:t>
      </w:r>
      <w:proofErr w:type="spellEnd"/>
      <w:r w:rsidRPr="00FD23FF">
        <w:rPr>
          <w:rFonts w:ascii="Times New Roman" w:hAnsi="Times New Roman" w:cs="Times New Roman"/>
        </w:rPr>
        <w:t xml:space="preserve"> «Палаты», основатель дома-музея «</w:t>
      </w:r>
      <w:proofErr w:type="spellStart"/>
      <w:r w:rsidRPr="00FD23FF">
        <w:rPr>
          <w:rFonts w:ascii="Times New Roman" w:hAnsi="Times New Roman" w:cs="Times New Roman"/>
        </w:rPr>
        <w:t>Этнодом</w:t>
      </w:r>
      <w:proofErr w:type="spellEnd"/>
      <w:r w:rsidRPr="00FD23FF">
        <w:rPr>
          <w:rFonts w:ascii="Times New Roman" w:hAnsi="Times New Roman" w:cs="Times New Roman"/>
        </w:rPr>
        <w:t>».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7 серия: сыровар на семейном предприятии, оператор ЧПУ в компании «</w:t>
      </w:r>
      <w:proofErr w:type="spellStart"/>
      <w:r w:rsidRPr="00FD23FF">
        <w:rPr>
          <w:rFonts w:ascii="Times New Roman" w:hAnsi="Times New Roman" w:cs="Times New Roman"/>
        </w:rPr>
        <w:t>Лобаев</w:t>
      </w:r>
      <w:proofErr w:type="spellEnd"/>
      <w:r w:rsidRPr="00FD23FF">
        <w:rPr>
          <w:rFonts w:ascii="Times New Roman" w:hAnsi="Times New Roman" w:cs="Times New Roman"/>
        </w:rPr>
        <w:t xml:space="preserve"> </w:t>
      </w:r>
      <w:proofErr w:type="spellStart"/>
      <w:r w:rsidRPr="00FD23FF">
        <w:rPr>
          <w:rFonts w:ascii="Times New Roman" w:hAnsi="Times New Roman" w:cs="Times New Roman"/>
        </w:rPr>
        <w:t>Армс</w:t>
      </w:r>
      <w:proofErr w:type="spellEnd"/>
      <w:r w:rsidRPr="00FD23FF">
        <w:rPr>
          <w:rFonts w:ascii="Times New Roman" w:hAnsi="Times New Roman" w:cs="Times New Roman"/>
        </w:rPr>
        <w:t>», учитель физики, замдиректора школы «</w:t>
      </w:r>
      <w:proofErr w:type="spellStart"/>
      <w:r w:rsidRPr="00FD23FF">
        <w:rPr>
          <w:rFonts w:ascii="Times New Roman" w:hAnsi="Times New Roman" w:cs="Times New Roman"/>
        </w:rPr>
        <w:t>Экотех</w:t>
      </w:r>
      <w:proofErr w:type="spellEnd"/>
      <w:r w:rsidRPr="00FD23FF">
        <w:rPr>
          <w:rFonts w:ascii="Times New Roman" w:hAnsi="Times New Roman" w:cs="Times New Roman"/>
        </w:rPr>
        <w:t xml:space="preserve"> +».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29.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инженерной сфере» (моделирующая онлайн-проба на платформе проекта «Билет в будущее»)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Темы 29-33 – серия </w:t>
      </w:r>
      <w:proofErr w:type="spellStart"/>
      <w:r w:rsidRPr="00FD23FF">
        <w:rPr>
          <w:rFonts w:ascii="Times New Roman" w:hAnsi="Times New Roman" w:cs="Times New Roman"/>
        </w:rPr>
        <w:t>профориентационных</w:t>
      </w:r>
      <w:proofErr w:type="spellEnd"/>
      <w:r w:rsidRPr="00FD23FF">
        <w:rPr>
          <w:rFonts w:ascii="Times New Roman" w:hAnsi="Times New Roman" w:cs="Times New Roman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30.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цифровой сфере» (моделирующая онлайн-проба на платформе проекта «Билет в будущее»)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</w:t>
      </w:r>
      <w:r w:rsidRPr="00FD23FF">
        <w:rPr>
          <w:rFonts w:ascii="Times New Roman" w:hAnsi="Times New Roman" w:cs="Times New Roman"/>
        </w:rPr>
        <w:lastRenderedPageBreak/>
        <w:t>проба по профессии в цифровой сфере,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31.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32.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сфере медицины» (моделирующая онлайн-проба на платформе проекта «Билет в будущее»)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33.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занятие «Пробую профессию в креативной сфере» (моделирующая онлайн-проба на платформе проекта «Билет в будущее») (1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</w:t>
      </w:r>
      <w:r w:rsidRPr="00FD23FF">
        <w:rPr>
          <w:rFonts w:ascii="Times New Roman" w:hAnsi="Times New Roman" w:cs="Times New Roman"/>
        </w:rPr>
        <w:lastRenderedPageBreak/>
        <w:t>проба по профессии в креативной сфере, в рамках которой обучающимся необходимо пройти последовательность этапов: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Знакомство с профессией и профессиональной областью.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Постановка задачи и подготовительно-обучающий этап.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Практическое выполнение задания.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 xml:space="preserve">Тема 34. </w:t>
      </w:r>
      <w:proofErr w:type="spellStart"/>
      <w:r w:rsidRPr="00FD23FF">
        <w:rPr>
          <w:rFonts w:ascii="Times New Roman" w:hAnsi="Times New Roman" w:cs="Times New Roman"/>
        </w:rPr>
        <w:t>Профориентационное</w:t>
      </w:r>
      <w:proofErr w:type="spellEnd"/>
      <w:r w:rsidRPr="00FD23FF">
        <w:rPr>
          <w:rFonts w:ascii="Times New Roman" w:hAnsi="Times New Roman" w:cs="Times New Roman"/>
        </w:rPr>
        <w:t xml:space="preserve"> занят</w:t>
      </w:r>
      <w:r w:rsidR="005302E4" w:rsidRPr="00FD23FF">
        <w:rPr>
          <w:rFonts w:ascii="Times New Roman" w:hAnsi="Times New Roman" w:cs="Times New Roman"/>
        </w:rPr>
        <w:t>ие «Моё будущее – Моя страна» (1</w:t>
      </w:r>
      <w:r w:rsidRPr="00FD23FF">
        <w:rPr>
          <w:rFonts w:ascii="Times New Roman" w:hAnsi="Times New Roman" w:cs="Times New Roman"/>
        </w:rPr>
        <w:t xml:space="preserve"> час)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  <w:b/>
          <w:bCs/>
        </w:rPr>
        <w:t>Календарно-тематическое планирование по программе курса внеурочной деятельности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  <w:b/>
          <w:bCs/>
        </w:rPr>
        <w:t>«Россия — мои горизонты» 2023/2024 уч. год</w:t>
      </w:r>
    </w:p>
    <w:p w:rsidR="00AF6315" w:rsidRPr="00FD23FF" w:rsidRDefault="00AF6315" w:rsidP="00AF6315">
      <w:pPr>
        <w:rPr>
          <w:rFonts w:ascii="Times New Roman" w:hAnsi="Times New Roman" w:cs="Times New Roman"/>
        </w:rPr>
      </w:pPr>
    </w:p>
    <w:tbl>
      <w:tblPr>
        <w:tblW w:w="942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6171"/>
        <w:gridCol w:w="984"/>
      </w:tblGrid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Классы - участники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Профминимума</w:t>
            </w:r>
            <w:proofErr w:type="spellEnd"/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(не зарегистрированные в проекте «Билет в будущее»)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CE16F6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 </w:t>
            </w:r>
            <w:r w:rsidR="00AF6315" w:rsidRPr="00FD23FF">
              <w:rPr>
                <w:rFonts w:ascii="Times New Roman" w:hAnsi="Times New Roman" w:cs="Times New Roman"/>
              </w:rPr>
              <w:t>Кол-во</w:t>
            </w:r>
          </w:p>
          <w:p w:rsidR="00AF6315" w:rsidRPr="00FD23FF" w:rsidRDefault="00CE16F6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 </w:t>
            </w:r>
            <w:r w:rsidR="00AF6315" w:rsidRPr="00FD23FF">
              <w:rPr>
                <w:rFonts w:ascii="Times New Roman" w:hAnsi="Times New Roman" w:cs="Times New Roman"/>
              </w:rPr>
              <w:t>часов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5</w:t>
            </w:r>
            <w:r w:rsidR="00AF6315" w:rsidRPr="00FD23FF">
              <w:rPr>
                <w:rFonts w:ascii="Times New Roman" w:hAnsi="Times New Roman" w:cs="Times New Roman"/>
              </w:rPr>
              <w:t xml:space="preserve"> сентября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Тема 1. Вводный урок «Моя Россия — мои горизонты»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(обзор отраслей экономического развития РФ — счастье в труде)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12</w:t>
            </w:r>
            <w:r w:rsidR="00AF6315" w:rsidRPr="00FD23FF">
              <w:rPr>
                <w:rFonts w:ascii="Times New Roman" w:hAnsi="Times New Roman" w:cs="Times New Roman"/>
              </w:rPr>
              <w:t xml:space="preserve"> сентября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2. Тематический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урок «Открой своё будущее»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(введение в профориентацию)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3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19</w:t>
            </w:r>
            <w:r w:rsidR="00AF6315" w:rsidRPr="00FD23FF">
              <w:rPr>
                <w:rFonts w:ascii="Times New Roman" w:hAnsi="Times New Roman" w:cs="Times New Roman"/>
              </w:rPr>
              <w:t xml:space="preserve"> сентября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3.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диагностика № 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«Мой профиль» и разбор результатов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4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26</w:t>
            </w:r>
            <w:r w:rsidR="00AF6315" w:rsidRPr="00FD23FF">
              <w:rPr>
                <w:rFonts w:ascii="Times New Roman" w:hAnsi="Times New Roman" w:cs="Times New Roman"/>
              </w:rPr>
              <w:t xml:space="preserve"> сентября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4.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«Система образования России»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3</w:t>
            </w:r>
            <w:r w:rsidR="00AF6315" w:rsidRPr="00FD23FF">
              <w:rPr>
                <w:rFonts w:ascii="Times New Roman" w:hAnsi="Times New Roman" w:cs="Times New Roman"/>
              </w:rPr>
              <w:t xml:space="preserve"> октября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5.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сфере науки и образования»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к Году педагога и наставника)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6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10</w:t>
            </w:r>
            <w:r w:rsidR="00AF6315" w:rsidRPr="00FD23FF">
              <w:rPr>
                <w:rFonts w:ascii="Times New Roman" w:hAnsi="Times New Roman" w:cs="Times New Roman"/>
              </w:rPr>
              <w:t xml:space="preserve"> октября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6.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«Россия в деле»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(часть 1)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(на выбор: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 w:rsidRPr="00FD23FF">
              <w:rPr>
                <w:rFonts w:ascii="Times New Roman" w:hAnsi="Times New Roman" w:cs="Times New Roman"/>
              </w:rPr>
              <w:t>, авиастроение,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судовождение, судостроение, лесная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промышленность)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7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17</w:t>
            </w:r>
            <w:r w:rsidR="00AF6315" w:rsidRPr="00FD23FF">
              <w:rPr>
                <w:rFonts w:ascii="Times New Roman" w:hAnsi="Times New Roman" w:cs="Times New Roman"/>
              </w:rPr>
              <w:t xml:space="preserve"> октября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7.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«Россия промышленная: узнаю достижения страны в сфере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промышленности и производства»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(тяжелая промышленность, добыча и переработка сырья)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8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24</w:t>
            </w:r>
            <w:r w:rsidR="00AF6315" w:rsidRPr="00FD23FF">
              <w:rPr>
                <w:rFonts w:ascii="Times New Roman" w:hAnsi="Times New Roman" w:cs="Times New Roman"/>
              </w:rPr>
              <w:t xml:space="preserve"> октября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8.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сфере промышленности»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специалист по аддитивным технологиям и др.)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9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07 </w:t>
            </w:r>
            <w:r w:rsidR="00AF6315" w:rsidRPr="00FD23FF">
              <w:rPr>
                <w:rFonts w:ascii="Times New Roman" w:hAnsi="Times New Roman" w:cs="Times New Roman"/>
              </w:rPr>
              <w:t>ноября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9.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«Россия цифровая: узнаю достижения страны в области цифровых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технологий»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(информационные технологии, искусственный интеллект, робототехника)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14</w:t>
            </w:r>
            <w:r w:rsidR="00AF6315" w:rsidRPr="00FD23FF">
              <w:rPr>
                <w:rFonts w:ascii="Times New Roman" w:hAnsi="Times New Roman" w:cs="Times New Roman"/>
              </w:rPr>
              <w:t xml:space="preserve"> ноября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10.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области цифровых технологий»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 по профессиям на выбор: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программист, </w:t>
            </w:r>
            <w:proofErr w:type="spellStart"/>
            <w:r w:rsidRPr="00FD23FF">
              <w:rPr>
                <w:rFonts w:ascii="Times New Roman" w:hAnsi="Times New Roman" w:cs="Times New Roman"/>
              </w:rPr>
              <w:t>робототехник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и др.)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CE16F6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16F6" w:rsidRPr="00FD23FF" w:rsidRDefault="00CE16F6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16F6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21</w:t>
            </w:r>
            <w:r w:rsidR="00CE16F6" w:rsidRPr="00FD23FF">
              <w:rPr>
                <w:rFonts w:ascii="Times New Roman" w:hAnsi="Times New Roman" w:cs="Times New Roman"/>
              </w:rPr>
              <w:t xml:space="preserve"> ноября</w:t>
            </w:r>
          </w:p>
          <w:p w:rsidR="00CE16F6" w:rsidRPr="00FD23FF" w:rsidRDefault="00CE16F6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16F6" w:rsidRPr="00FD23FF" w:rsidRDefault="00CE16F6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«Россия в</w:t>
            </w:r>
          </w:p>
          <w:p w:rsidR="00CE16F6" w:rsidRPr="00FD23FF" w:rsidRDefault="00CE16F6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деле» </w:t>
            </w:r>
          </w:p>
          <w:p w:rsidR="00CE16F6" w:rsidRPr="00FD23FF" w:rsidRDefault="00CE16F6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(на выбор: медицина, реабилитация, генетика)</w:t>
            </w:r>
          </w:p>
          <w:p w:rsidR="00CE16F6" w:rsidRPr="00FD23FF" w:rsidRDefault="00CE16F6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6F6" w:rsidRPr="00FD23FF" w:rsidRDefault="00CE16F6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CE16F6" w:rsidRPr="00FD23FF" w:rsidRDefault="00CE16F6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28</w:t>
            </w:r>
            <w:r w:rsidR="00AF6315" w:rsidRPr="00FD23FF">
              <w:rPr>
                <w:rFonts w:ascii="Times New Roman" w:hAnsi="Times New Roman" w:cs="Times New Roman"/>
              </w:rPr>
              <w:t xml:space="preserve"> ноября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«Россия инженерная: узнаю достижения страны в области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инженерного дела»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(машиностроение, транспорт, строительство)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05 дека</w:t>
            </w:r>
            <w:r w:rsidR="00AF6315" w:rsidRPr="00FD23FF">
              <w:rPr>
                <w:rFonts w:ascii="Times New Roman" w:hAnsi="Times New Roman" w:cs="Times New Roman"/>
              </w:rPr>
              <w:t>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инженерной сфере»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инженерконструктор</w:t>
            </w:r>
            <w:proofErr w:type="spellEnd"/>
            <w:r w:rsidRPr="00FD23FF">
              <w:rPr>
                <w:rFonts w:ascii="Times New Roman" w:hAnsi="Times New Roman" w:cs="Times New Roman"/>
              </w:rPr>
              <w:t>, электромонтер и др.)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12</w:t>
            </w:r>
            <w:r w:rsidR="00AF6315" w:rsidRPr="00FD23FF">
              <w:rPr>
                <w:rFonts w:ascii="Times New Roman" w:hAnsi="Times New Roman" w:cs="Times New Roman"/>
              </w:rPr>
              <w:t xml:space="preserve"> декабря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«Государственное управление и общественная безопасность»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этих службах)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19</w:t>
            </w:r>
            <w:r w:rsidR="00AF6315" w:rsidRPr="00FD23FF">
              <w:rPr>
                <w:rFonts w:ascii="Times New Roman" w:hAnsi="Times New Roman" w:cs="Times New Roman"/>
              </w:rPr>
              <w:t xml:space="preserve"> декабря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15.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сфере управления и безопасности»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 w:rsidRPr="00FD23FF">
              <w:rPr>
                <w:rFonts w:ascii="Times New Roman" w:hAnsi="Times New Roman" w:cs="Times New Roman"/>
              </w:rPr>
              <w:t>, юрист и др.)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26</w:t>
            </w:r>
            <w:r w:rsidR="00AF6315" w:rsidRPr="00FD23FF">
              <w:rPr>
                <w:rFonts w:ascii="Times New Roman" w:hAnsi="Times New Roman" w:cs="Times New Roman"/>
              </w:rPr>
              <w:t xml:space="preserve"> декабря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16.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занятие-рефлексия «Моё будущее — моя страна»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02</w:t>
            </w:r>
            <w:r w:rsidR="00AF6315" w:rsidRPr="00FD23FF">
              <w:rPr>
                <w:rFonts w:ascii="Times New Roman" w:hAnsi="Times New Roman" w:cs="Times New Roman"/>
              </w:rPr>
              <w:t xml:space="preserve"> января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17.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(агропромышленный комплекс)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16</w:t>
            </w:r>
            <w:r w:rsidR="00AF6315" w:rsidRPr="00FD23FF">
              <w:rPr>
                <w:rFonts w:ascii="Times New Roman" w:hAnsi="Times New Roman" w:cs="Times New Roman"/>
              </w:rPr>
              <w:t xml:space="preserve"> января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18.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аграрной сфере»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lastRenderedPageBreak/>
              <w:t>зоотехник и др.)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23</w:t>
            </w:r>
            <w:r w:rsidR="00AF6315" w:rsidRPr="00FD23FF">
              <w:rPr>
                <w:rFonts w:ascii="Times New Roman" w:hAnsi="Times New Roman" w:cs="Times New Roman"/>
              </w:rPr>
              <w:t xml:space="preserve"> января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19.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«Россия здоровая: узнаю достижения страны в области медицины и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здравоохранения»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(сфера здравоохранения, фармацевтика и биотехнологии)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proofErr w:type="gramStart"/>
            <w:r w:rsidRPr="00FD23FF">
              <w:rPr>
                <w:rFonts w:ascii="Times New Roman" w:hAnsi="Times New Roman" w:cs="Times New Roman"/>
              </w:rPr>
              <w:t xml:space="preserve">30  </w:t>
            </w:r>
            <w:r w:rsidR="00AF6315" w:rsidRPr="00FD23FF">
              <w:rPr>
                <w:rFonts w:ascii="Times New Roman" w:hAnsi="Times New Roman" w:cs="Times New Roman"/>
              </w:rPr>
              <w:t>я</w:t>
            </w:r>
            <w:r w:rsidRPr="00FD23FF">
              <w:rPr>
                <w:rFonts w:ascii="Times New Roman" w:hAnsi="Times New Roman" w:cs="Times New Roman"/>
              </w:rPr>
              <w:t>нваря</w:t>
            </w:r>
            <w:proofErr w:type="gramEnd"/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20.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области медицины»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телемедицины,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биотехнолог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6</w:t>
            </w:r>
            <w:r w:rsidR="00AF6315" w:rsidRPr="00FD23FF">
              <w:rPr>
                <w:rFonts w:ascii="Times New Roman" w:hAnsi="Times New Roman" w:cs="Times New Roman"/>
              </w:rPr>
              <w:t xml:space="preserve"> февраля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21.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«Россия добрая: узнаю о профессиях на благо общества»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(сфера социального развития, туризма и гостеприимства)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13</w:t>
            </w:r>
            <w:r w:rsidR="00AF6315" w:rsidRPr="00FD23FF">
              <w:rPr>
                <w:rFonts w:ascii="Times New Roman" w:hAnsi="Times New Roman" w:cs="Times New Roman"/>
              </w:rPr>
              <w:t xml:space="preserve"> февраля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22.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на благо общества»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по туризму, организатор благотворительных мероприятий и др.)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</w:t>
            </w:r>
            <w:r w:rsidR="00AF6315" w:rsidRPr="00FD23FF">
              <w:rPr>
                <w:rFonts w:ascii="Times New Roman" w:hAnsi="Times New Roman" w:cs="Times New Roman"/>
              </w:rPr>
              <w:t xml:space="preserve"> февраля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23.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«Россия креативная: узнаю творческие профессии»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(сфера культуры и искусства)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6633F9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27</w:t>
            </w:r>
            <w:r w:rsidR="00AF6315" w:rsidRPr="00FD23FF">
              <w:rPr>
                <w:rFonts w:ascii="Times New Roman" w:hAnsi="Times New Roman" w:cs="Times New Roman"/>
              </w:rPr>
              <w:t xml:space="preserve"> февраля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24.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творческую профессию»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продюсер и др.)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5</w:t>
            </w:r>
            <w:r w:rsidR="00AF6315" w:rsidRPr="00FD23FF">
              <w:rPr>
                <w:rFonts w:ascii="Times New Roman" w:hAnsi="Times New Roman" w:cs="Times New Roman"/>
              </w:rPr>
              <w:t xml:space="preserve"> марта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25.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«Один день в профессии» (часть 1)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(учитель, актер, эколог)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19</w:t>
            </w:r>
            <w:r w:rsidR="00AF6315" w:rsidRPr="00FD23FF">
              <w:rPr>
                <w:rFonts w:ascii="Times New Roman" w:hAnsi="Times New Roman" w:cs="Times New Roman"/>
              </w:rPr>
              <w:t xml:space="preserve"> марта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26.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«Один день в профессии» (часть 2)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(пожарный, ветеринар, повар)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26</w:t>
            </w:r>
            <w:r w:rsidR="00AF6315" w:rsidRPr="00FD23FF">
              <w:rPr>
                <w:rFonts w:ascii="Times New Roman" w:hAnsi="Times New Roman" w:cs="Times New Roman"/>
              </w:rPr>
              <w:t xml:space="preserve"> марта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27.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сериал проекта «Билет в будущее» (часть 1)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02 апреля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28.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сериал проекта «Билет в будущее» (часть 2)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09</w:t>
            </w:r>
            <w:r w:rsidR="00AF6315" w:rsidRPr="00FD23FF">
              <w:rPr>
                <w:rFonts w:ascii="Times New Roman" w:hAnsi="Times New Roman" w:cs="Times New Roman"/>
              </w:rPr>
              <w:t xml:space="preserve"> апреля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29.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инженерной сфере»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16</w:t>
            </w:r>
            <w:r w:rsidR="00AF6315" w:rsidRPr="00FD23FF">
              <w:rPr>
                <w:rFonts w:ascii="Times New Roman" w:hAnsi="Times New Roman" w:cs="Times New Roman"/>
              </w:rPr>
              <w:t xml:space="preserve"> апреля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30.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цифровой сфере»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23</w:t>
            </w:r>
            <w:r w:rsidR="00AF6315" w:rsidRPr="00FD23FF">
              <w:rPr>
                <w:rFonts w:ascii="Times New Roman" w:hAnsi="Times New Roman" w:cs="Times New Roman"/>
              </w:rPr>
              <w:t xml:space="preserve"> апреля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31.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сфере промышленности»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30</w:t>
            </w:r>
            <w:r w:rsidR="00AF6315" w:rsidRPr="00FD23FF">
              <w:rPr>
                <w:rFonts w:ascii="Times New Roman" w:hAnsi="Times New Roman" w:cs="Times New Roman"/>
              </w:rPr>
              <w:t xml:space="preserve"> апреля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32.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сфере медицины»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AF6315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14</w:t>
            </w:r>
            <w:r w:rsidR="00AF6315" w:rsidRPr="00FD23FF">
              <w:rPr>
                <w:rFonts w:ascii="Times New Roman" w:hAnsi="Times New Roman" w:cs="Times New Roman"/>
              </w:rPr>
              <w:t xml:space="preserve"> мая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33.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«Пробую профессию в креативной сфере»</w:t>
            </w:r>
          </w:p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15" w:rsidRPr="00FD23FF" w:rsidRDefault="00AF6315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  <w:tr w:rsidR="004178FD" w:rsidRPr="00FD23FF" w:rsidTr="00CE16F6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8FD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8FD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21 мая   </w:t>
            </w:r>
          </w:p>
          <w:p w:rsidR="004178FD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8FD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 xml:space="preserve">Тема 34. </w:t>
            </w:r>
            <w:proofErr w:type="spellStart"/>
            <w:r w:rsidRPr="00FD23F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FD23FF">
              <w:rPr>
                <w:rFonts w:ascii="Times New Roman" w:hAnsi="Times New Roman" w:cs="Times New Roman"/>
              </w:rPr>
              <w:t xml:space="preserve"> занятие «Моё будущее — моя страна»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8FD" w:rsidRPr="00FD23FF" w:rsidRDefault="004178FD" w:rsidP="00AF6315">
            <w:pPr>
              <w:rPr>
                <w:rFonts w:ascii="Times New Roman" w:hAnsi="Times New Roman" w:cs="Times New Roman"/>
              </w:rPr>
            </w:pPr>
            <w:r w:rsidRPr="00FD23FF">
              <w:rPr>
                <w:rFonts w:ascii="Times New Roman" w:hAnsi="Times New Roman" w:cs="Times New Roman"/>
              </w:rPr>
              <w:t>1</w:t>
            </w:r>
          </w:p>
        </w:tc>
      </w:tr>
    </w:tbl>
    <w:p w:rsidR="00AF6315" w:rsidRPr="00FD23FF" w:rsidRDefault="00AF6315" w:rsidP="00AF6315">
      <w:pPr>
        <w:rPr>
          <w:rFonts w:ascii="Times New Roman" w:hAnsi="Times New Roman" w:cs="Times New Roman"/>
        </w:rPr>
      </w:pPr>
    </w:p>
    <w:p w:rsidR="000D5E54" w:rsidRPr="00FD23FF" w:rsidRDefault="005302E4">
      <w:pPr>
        <w:rPr>
          <w:rFonts w:ascii="Times New Roman" w:hAnsi="Times New Roman" w:cs="Times New Roman"/>
        </w:rPr>
      </w:pPr>
      <w:r w:rsidRPr="00FD23FF">
        <w:rPr>
          <w:rFonts w:ascii="Times New Roman" w:hAnsi="Times New Roman" w:cs="Times New Roman"/>
        </w:rPr>
        <w:t>https://ediniy-urok.ru/wp-content/uploads/metod_rekomendacii_profprob.pdf</w:t>
      </w:r>
    </w:p>
    <w:sectPr w:rsidR="000D5E54" w:rsidRPr="00FD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F1C"/>
    <w:multiLevelType w:val="multilevel"/>
    <w:tmpl w:val="BE72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732B9"/>
    <w:multiLevelType w:val="multilevel"/>
    <w:tmpl w:val="4CD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751E6"/>
    <w:multiLevelType w:val="multilevel"/>
    <w:tmpl w:val="6938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C7E9B"/>
    <w:multiLevelType w:val="multilevel"/>
    <w:tmpl w:val="C06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648F7"/>
    <w:multiLevelType w:val="multilevel"/>
    <w:tmpl w:val="CA46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368D3"/>
    <w:multiLevelType w:val="multilevel"/>
    <w:tmpl w:val="87E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E15B2"/>
    <w:multiLevelType w:val="multilevel"/>
    <w:tmpl w:val="ECE4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846A2"/>
    <w:multiLevelType w:val="multilevel"/>
    <w:tmpl w:val="0FF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D5720"/>
    <w:multiLevelType w:val="multilevel"/>
    <w:tmpl w:val="6B3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79448C"/>
    <w:multiLevelType w:val="multilevel"/>
    <w:tmpl w:val="CA6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A4605"/>
    <w:multiLevelType w:val="multilevel"/>
    <w:tmpl w:val="FAB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84D04"/>
    <w:multiLevelType w:val="multilevel"/>
    <w:tmpl w:val="9974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91433"/>
    <w:multiLevelType w:val="multilevel"/>
    <w:tmpl w:val="4654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C666C"/>
    <w:multiLevelType w:val="multilevel"/>
    <w:tmpl w:val="201A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D5C62"/>
    <w:multiLevelType w:val="multilevel"/>
    <w:tmpl w:val="AB3E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65F3D"/>
    <w:multiLevelType w:val="multilevel"/>
    <w:tmpl w:val="CF9E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3511C"/>
    <w:multiLevelType w:val="multilevel"/>
    <w:tmpl w:val="D29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A6019"/>
    <w:multiLevelType w:val="multilevel"/>
    <w:tmpl w:val="D83E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F6180"/>
    <w:multiLevelType w:val="multilevel"/>
    <w:tmpl w:val="6B0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45184"/>
    <w:multiLevelType w:val="hybridMultilevel"/>
    <w:tmpl w:val="8436B3D2"/>
    <w:lvl w:ilvl="0" w:tplc="D326F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231E0"/>
    <w:multiLevelType w:val="multilevel"/>
    <w:tmpl w:val="359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F3390"/>
    <w:multiLevelType w:val="multilevel"/>
    <w:tmpl w:val="CB6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265F5"/>
    <w:multiLevelType w:val="multilevel"/>
    <w:tmpl w:val="516E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CF1621"/>
    <w:multiLevelType w:val="multilevel"/>
    <w:tmpl w:val="45E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C3001"/>
    <w:multiLevelType w:val="multilevel"/>
    <w:tmpl w:val="CAD2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E440B0"/>
    <w:multiLevelType w:val="multilevel"/>
    <w:tmpl w:val="AB14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8"/>
  </w:num>
  <w:num w:numId="5">
    <w:abstractNumId w:val="12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23"/>
  </w:num>
  <w:num w:numId="11">
    <w:abstractNumId w:val="0"/>
  </w:num>
  <w:num w:numId="12">
    <w:abstractNumId w:val="21"/>
  </w:num>
  <w:num w:numId="13">
    <w:abstractNumId w:val="7"/>
  </w:num>
  <w:num w:numId="14">
    <w:abstractNumId w:val="15"/>
  </w:num>
  <w:num w:numId="15">
    <w:abstractNumId w:val="24"/>
  </w:num>
  <w:num w:numId="16">
    <w:abstractNumId w:val="6"/>
  </w:num>
  <w:num w:numId="17">
    <w:abstractNumId w:val="1"/>
  </w:num>
  <w:num w:numId="18">
    <w:abstractNumId w:val="18"/>
  </w:num>
  <w:num w:numId="19">
    <w:abstractNumId w:val="3"/>
  </w:num>
  <w:num w:numId="20">
    <w:abstractNumId w:val="10"/>
  </w:num>
  <w:num w:numId="21">
    <w:abstractNumId w:val="20"/>
  </w:num>
  <w:num w:numId="22">
    <w:abstractNumId w:val="5"/>
  </w:num>
  <w:num w:numId="23">
    <w:abstractNumId w:val="4"/>
  </w:num>
  <w:num w:numId="24">
    <w:abstractNumId w:val="16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15"/>
    <w:rsid w:val="000D5E54"/>
    <w:rsid w:val="0018500F"/>
    <w:rsid w:val="004178FD"/>
    <w:rsid w:val="0042590F"/>
    <w:rsid w:val="005302E4"/>
    <w:rsid w:val="006633F9"/>
    <w:rsid w:val="006C00C4"/>
    <w:rsid w:val="00AF6315"/>
    <w:rsid w:val="00CE16F6"/>
    <w:rsid w:val="00DB67EB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6BFE"/>
  <w15:chartTrackingRefBased/>
  <w15:docId w15:val="{90FA74AE-BC71-433A-8978-1F78DA0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7UjElo5TLOmkDGs43RVxTtn9xpVhKToqvfM7oM+RdZ0=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DCbZqv7UBssUc3eessbr59ZzdYdwo8JpsyBM2AAIr2c=</DigestValue>
    </Reference>
  </SignedInfo>
  <SignatureValue>Q60PJewmb2u3pv916vYcWJMW4jy16ocKeoj/aTCgFAbtlYOim+uZjgceAyeuDpnd
lTfEalWxr/eW/QU16JchpA==</SignatureValue>
  <KeyInfo>
    <X509Data>
      <X509Certificate>MIILjTCCCzqgAwIBAgIRAdgwgwAZr8meRGN2R91oxEgwCgYIKoUDBwEBAwIwggE+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vdCw0LvQvtCz0L7QstCw0Y8g0YHQu9GD0LbQsdCwMB4XDTIyMDkyMzA3NDczOVoX
DTIzMTIyMzA3NTczOVowggLJMRUwEwYFKoUDZAQSCjUwMjAwODAwMjgxFjAUBgUq
hQNkAxILMTE1MzAyNTg5MTcxGDAWBgUqhQNkARINMTE2NTAwMDA1MDAxNjEaMBgG
CCqFAwOBAwEBEgw1MDIwMDY0NTQ5NTMxHzAdBgkqhkiG9w0BCQEWEGJ1a2FuZXZh
QG1haWwucnUxCzAJBgNVBAYTAlJVMS8wLQYDVQQIDCY1MCDQnNC+0YHQutC+0LLR
gdC60LDRjyDQvtCx0LvQsNGB0YLRjDEcMBoGA1UEBwwT0JrQm9CY0J0g0JPQntCg
0J7QlDE7MDkGA1UECQwy0JDQmtCQ0KLQntCS0J4g0JTQldCg0JXQktCd0K8sINCS
0JvQkNCU0JXQndCY0JUgMzIxgaAwgZ0GA1UECgyBldCn0JDQodCi0J3QntCVINCj
0KfQoNCV0JbQlNCV0J3QmNCVIC0g0J7QkdCp0JXQntCR0KDQkNCX0J7QktCQ0KLQ
ldCb0KzQndCQ0K8g0J7QoNCT0JDQndCY0JfQkNCm0JjQryAi0JDQm9CV0JrQodCQ
0J3QlNCg0J7QktCh0JrQkNCvINCT0JjQnNCd0JDQl9CY0K8iMYGgMIGdBgNVBAMM
gZXQp9CQ0KHQotCd0J7QlSDQo9Cn0KDQldCW0JTQldCd0JjQlSAtINCe0JHQqdCV
0J7QkdCg0JDQl9Ce0JLQkNCi0JXQm9Cs0J3QkNCvINCe0KDQk9CQ0J3QmNCX0JDQ
ptCY0K8gItCQ0JvQldCa0KHQkNCd0JTQoNCe0JLQodCa0JDQryDQk9CY0JzQndCQ
0JfQmNCvIjEZMBcGA1UEDAwQ0JTQmNCg0JXQmtCi0J7QoDEsMCoGA1UEKgwj0KLQ
kNCi0KzQr9Cd0JAg0J3QmNCa0J7Qm9CQ0JXQktCd0JAxGTAXBgNVBAQMENCR0KPQ
mtCQ0J3QldCS0JAwZjAfBggqhQMHAQEBATATBgcqhQMCAiQABggqhQMHAQECAgND
AARAwTNl42mV8e8v3ZelovoNxir6fMhkDAXrX5NMF3ZTE2wXjw6cdwrlverKrl8S
n3Q2uRdUqwlkWSUys2NBJQdYJKOCBnswggZ3MA4GA1UdDwEB/wQEAwIE8DAMBgUq
hQNkcgQDAgEAMB0GA1UdDgQWBBQl1ZPS6IM93lf1uN4meNafpA8S6DAqBgNVHSUE
IzAhBggrBgEFBQcDAgYIKwYBBQUHAwQGCyqFAwICIiIBMqccMIIBAQYIKwYBBQUH
AQEEgfQwgfEwMQYIKwYBBQUHMAGGJWh0dHA6Ly9wa2kudGF4Lmdvdi5ydS9vY3Nw
MDEvb2NzcC5zcmYwPwYIKwYBBQUHMAKGM2h0dHA6Ly9wa2kudGF4Lmdvdi5ydS9j
cnQvY2FfZm5zX3J1c3NpYV8yMDIyXzAxLmNydDA9BggrBgEFBQcwAoYxaHR0cDov
L2MwMDAwLWFwcDAwNS9jcnQvY2FfZm5zX3J1c3NpYV8yMDIyXzAxLmNydDA8Bggr
BgEFBQcwAoYwaHR0cDovL3VjLm5hbG9nLnJ1L2NydC9jYV9mbnNfcnVzc2lhXzIw
MjJfMDEuY3J0MB0GA1UdIAQWMBQwCAYGKoUDZHEBMAgGBiqFA2RxAjArBgNVHRAE
JDAigA8yMDIyMDkyMzA3NDczOVqBDzIwMjMxMjIzMDc0NzM5WjCCARsGBSqFA2Rw
BIIBEDCCAQwMMtCf0JDQmtCcICLQmtGA0LjQv9GC0L7Qn9GA0L4gSFNNIiDQstC1
0YDRgdC40LggMi4wDDPQn9CQ0JogItCa0YDQuNC/0YLQvtCf0YDQviDQo9CmIiAo
0LLQtdGA0YHQuNC4IDIuMCkMT9Ch0LXRgNGC0LjRhNC40LrQsNGCINGB0L7QvtGC
0LLQtdGC0YHRgtCy0LjRjyDihJYg0KHQpC8xMjQtMzg4MSDQvtGCIDA3LjA4LjIw
MjAMUNCh0LXRgNGC0LjRhNC40LrQsNGCINGB0L7QvtGC0LLQtdGC0YHRgtCy0LjR
jyDihJYg0KHQpC8xMjgtNDI3MyDQvtGCIDEzLjA3LjIwMjIgMD8GBSqFA2RvBDYM
NNCh0JrQl9CYICLQmtGA0LjQv9GC0L7Qn9GA0L4gQ1NQIiAo0LLQtdGA0YHQuNGP
IDQuMCkwgfAGA1UdHwSB6DCB5TBMoEqgSIZGaHR0cDovL3BraS50YXguZ292LnJ1
L2NkcC9mY2IyMTk0NWYyYmI3NjcwYjM3MWIwM2NlZTk0MzgxZDRmOTc1Y2Q1LmNy
bDBKoEigRoZEaHR0cDovL2MwMDAwLWFwcDAwNS9jZHAvZmNiMjE5NDVmMmJiNzY3
MGIzNzFiMDNjZWU5NDM4MWQ0Zjk3NWNkNS5jcmwwSaBHoEWGQ2h0dHA6Ly91Yy5u
YWxvZy5ydS9jZHAvZmNiMjE5NDVmMmJiNzY3MGIzNzFiMDNjZWU5NDM4MWQ0Zjk3
NWNkNS5jcmwwge0GByqFAwICMQIEgeEwgd4wgc0WP2h0dHBzOi8vd3d3Lm5hbG9n
Lmdvdi5ydS9ybjc3L3JlbGF0ZWRfYWN0aXZpdGllcy91Y2Zucy9kaXN0cmliLwyB
hdCe0LHQtdGB0L/QtdGH0LXQvdC40LUg0L/QvtC70YzQt9C+0LLQsNGC0LXQu9C1
0Lkg0KPQpiDQpNCd0KEg0KDQvtGB0YHQuNC4INGB0YDQtdC00YHRgtCy0LDQvNC4
INGN0LvQtdC60YLRgNC+0L3QvdC+0Lkg0L/QvtC00L/QuNGB0LgDAgXgBAzIAdLM
03ay0kV+7V0wggF2BgNVHSMEggFtMIIBaYAU/LIZRfK7dnCzcbA87pQ4HU+XXNWh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MCQGA1UEAwwd0JzQuNC90YbQuNGE0YDRiyDQoNC+0YHRgdC40LiCCm7Vtk4AAAAA
BkkwCgYIKoUDBwEBAwIDQQCw8GtSA7Vhsi8NthAGl56L7gNO1Yj3oChUw2qN+zE2
ZgcbUdn89RrIOaLmzbDDQnHpDKKVJ57C4ibtp711n+L9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QTVQMs8PPQbUtMJ7B/xQkgTYJTM=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ngc4V9oALSNy3qC9xNyGZ1Ho6hI=</DigestValue>
      </Reference>
      <Reference URI="/word/settings.xml?ContentType=application/vnd.openxmlformats-officedocument.wordprocessingml.settings+xml">
        <DigestMethod Algorithm="http://www.w3.org/2000/09/xmldsig#sha1"/>
        <DigestValue>SKZd1lwjG0Sl99dyVU9YbJCJ9wc=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YwIv03zKBJ++JOtMxYwW1EmCBro=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2023-09-29T09:24:02Z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2023-09-29T09:24:02Z</xd:SigningTime>
          <xd:SigningCertificate>
            <xd:Cert>
              <xd:CertDigest>
                <DigestMethod Algorithm="http://www.w3.org/2000/09/xmldsig#sha1"/>
                <DigestValue>dlXAigFkt37qXjPzZu2cYgdWzhI=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627647501263297681484734653102836728904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9292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6</cp:revision>
  <dcterms:created xsi:type="dcterms:W3CDTF">2023-09-19T15:13:00Z</dcterms:created>
  <dcterms:modified xsi:type="dcterms:W3CDTF">2023-09-29T09:23:00Z</dcterms:modified>
</cp:coreProperties>
</file>